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 /><Relationship Id="rId2" Type="http://schemas.openxmlformats.org/package/2006/relationships/metadata/core-properties" Target="docProps/core.xml" /><Relationship Id="rId1" Type="http://schemas.openxmlformats.org/officeDocument/2006/relationships/officeDocument" Target="word/document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B5970F4" w14:textId="77186AA2" w:rsidR="00712D38" w:rsidRPr="007D5407" w:rsidRDefault="007D5407" w:rsidP="007D5407">
      <w:pPr>
        <w:jc w:val="center"/>
        <w:rPr>
          <w:b/>
          <w:bCs/>
        </w:rPr>
      </w:pPr>
      <w:r w:rsidRPr="007D5407">
        <w:rPr>
          <w:b/>
          <w:bCs/>
        </w:rPr>
        <w:t>Proposta de Programa Eleitoral</w:t>
      </w:r>
    </w:p>
    <w:p w14:paraId="1ED0DBA4" w14:textId="53E82870" w:rsidR="007D5407" w:rsidRPr="007D5407" w:rsidRDefault="007D5407" w:rsidP="007D5407">
      <w:pPr>
        <w:jc w:val="center"/>
        <w:rPr>
          <w:b/>
          <w:bCs/>
        </w:rPr>
      </w:pPr>
      <w:r w:rsidRPr="007D5407">
        <w:rPr>
          <w:b/>
          <w:bCs/>
        </w:rPr>
        <w:t>Gestão 202</w:t>
      </w:r>
      <w:r w:rsidR="003912DB">
        <w:rPr>
          <w:b/>
          <w:bCs/>
        </w:rPr>
        <w:t>6</w:t>
      </w:r>
      <w:r w:rsidRPr="007D5407">
        <w:rPr>
          <w:b/>
          <w:bCs/>
        </w:rPr>
        <w:t>/2027</w:t>
      </w:r>
    </w:p>
    <w:p w14:paraId="1E743121" w14:textId="77777777" w:rsidR="007D5407" w:rsidRPr="007D5407" w:rsidRDefault="007D5407" w:rsidP="007D5407">
      <w:pPr>
        <w:jc w:val="center"/>
        <w:rPr>
          <w:b/>
          <w:bCs/>
        </w:rPr>
      </w:pPr>
    </w:p>
    <w:p w14:paraId="50D7409B" w14:textId="6C6F7BF2" w:rsidR="007D5407" w:rsidRPr="007D5407" w:rsidRDefault="007D5407" w:rsidP="007D5407">
      <w:pPr>
        <w:jc w:val="center"/>
        <w:rPr>
          <w:b/>
          <w:bCs/>
        </w:rPr>
      </w:pPr>
      <w:r w:rsidRPr="007D5407">
        <w:rPr>
          <w:b/>
          <w:bCs/>
        </w:rPr>
        <w:t>Executiva</w:t>
      </w:r>
    </w:p>
    <w:p w14:paraId="01F57C9E" w14:textId="28738F83" w:rsidR="007D5407" w:rsidRDefault="007D5407" w:rsidP="007D5407">
      <w:pPr>
        <w:pStyle w:val="PargrafodaLista"/>
        <w:numPr>
          <w:ilvl w:val="0"/>
          <w:numId w:val="1"/>
        </w:numPr>
        <w:jc w:val="both"/>
      </w:pPr>
      <w:r>
        <w:t>Continuar a trabalhar pela equiparação da propina dos estudantes internacionais;</w:t>
      </w:r>
    </w:p>
    <w:p w14:paraId="18E8F8A9" w14:textId="02BBCEA0" w:rsidR="00225655" w:rsidRDefault="00225655" w:rsidP="007D5407">
      <w:pPr>
        <w:pStyle w:val="PargrafodaLista"/>
        <w:numPr>
          <w:ilvl w:val="0"/>
          <w:numId w:val="1"/>
        </w:numPr>
        <w:jc w:val="both"/>
      </w:pPr>
      <w:r>
        <w:t>Contribuir pera o desenvolvimento da Escola participando ativamente do processo de revisão dos Estatutos da FDUL através da proposição de ideias e do diálogo constante com os membros do Conselho de Escola;</w:t>
      </w:r>
    </w:p>
    <w:p w14:paraId="117AB633" w14:textId="3E7B2FAD" w:rsidR="000D00BC" w:rsidRDefault="000D00BC" w:rsidP="007D5407">
      <w:pPr>
        <w:pStyle w:val="PargrafodaLista"/>
        <w:numPr>
          <w:ilvl w:val="0"/>
          <w:numId w:val="1"/>
        </w:numPr>
        <w:jc w:val="both"/>
      </w:pPr>
      <w:r>
        <w:t>Discutir e apresentar uma proposta de reforma dos Estatutos do NELB garantindo menor burocracia e maior controle das contas;</w:t>
      </w:r>
    </w:p>
    <w:p w14:paraId="6739AE99" w14:textId="3BF1DAA2" w:rsidR="007D5407" w:rsidRDefault="007D5407" w:rsidP="00225655">
      <w:pPr>
        <w:pStyle w:val="PargrafodaLista"/>
        <w:numPr>
          <w:ilvl w:val="0"/>
          <w:numId w:val="1"/>
        </w:numPr>
        <w:jc w:val="both"/>
      </w:pPr>
      <w:r>
        <w:t>Tornar efetivo o Portal da Transparência através da disponibilização de informações detalhadas sobre como o dinheiro do Núcleo é utilizado</w:t>
      </w:r>
      <w:r w:rsidR="00225655">
        <w:t xml:space="preserve"> a fim de garantir maior transparência e controle por parte dos associados;</w:t>
      </w:r>
    </w:p>
    <w:p w14:paraId="515D1008" w14:textId="76571F49" w:rsidR="00225655" w:rsidRDefault="00225655" w:rsidP="00225655">
      <w:pPr>
        <w:pStyle w:val="PargrafodaLista"/>
        <w:numPr>
          <w:ilvl w:val="0"/>
          <w:numId w:val="1"/>
        </w:numPr>
        <w:jc w:val="both"/>
      </w:pPr>
      <w:r>
        <w:t>Estabelecer parcerias com os Centros Acadêmicos das principais faculdades de direito do Brasil a fim de realizar atividades conjuntas e promover conhecimento científico;</w:t>
      </w:r>
    </w:p>
    <w:p w14:paraId="7624F1B5" w14:textId="1E91D151" w:rsidR="00225655" w:rsidRDefault="00225655" w:rsidP="00225655">
      <w:pPr>
        <w:pStyle w:val="PargrafodaLista"/>
        <w:numPr>
          <w:ilvl w:val="0"/>
          <w:numId w:val="1"/>
        </w:numPr>
        <w:jc w:val="both"/>
      </w:pPr>
      <w:r>
        <w:t>Estreitar os laços com o corpo diplomático brasileiro creditado em Lisboa através de reuniões periódicas e contacto permanente</w:t>
      </w:r>
      <w:r w:rsidR="002969DE">
        <w:t xml:space="preserve"> com a Embaixada, Consulado-Geral e Representação do Brasil junto à CPLP.</w:t>
      </w:r>
    </w:p>
    <w:p w14:paraId="23D03F52" w14:textId="7A20F486" w:rsidR="002969DE" w:rsidRDefault="002969DE" w:rsidP="00225655">
      <w:pPr>
        <w:pStyle w:val="PargrafodaLista"/>
        <w:numPr>
          <w:ilvl w:val="0"/>
          <w:numId w:val="1"/>
        </w:numPr>
        <w:jc w:val="both"/>
      </w:pPr>
      <w:r>
        <w:t>Institucionalizar o NELB através da criação de uma conta bancária e estudar a abertura de uma conta bancária no Brasil;</w:t>
      </w:r>
    </w:p>
    <w:p w14:paraId="2B9CDE30" w14:textId="1CDFCABF" w:rsidR="002969DE" w:rsidRDefault="002969DE" w:rsidP="00A618E0">
      <w:pPr>
        <w:pStyle w:val="PargrafodaLista"/>
        <w:numPr>
          <w:ilvl w:val="0"/>
          <w:numId w:val="1"/>
        </w:numPr>
        <w:jc w:val="both"/>
      </w:pPr>
      <w:r>
        <w:t>Incentivar a fundação de associações de estudantes brasileiros em outras escolas da ULisboa;</w:t>
      </w:r>
    </w:p>
    <w:p w14:paraId="1AA6E7C2" w14:textId="58A8475F" w:rsidR="002F4368" w:rsidRDefault="002F4368" w:rsidP="00A618E0">
      <w:pPr>
        <w:pStyle w:val="PargrafodaLista"/>
        <w:numPr>
          <w:ilvl w:val="0"/>
          <w:numId w:val="1"/>
        </w:numPr>
        <w:jc w:val="both"/>
      </w:pPr>
      <w:r>
        <w:t>Publicar atempadamente as atas do Conselho de Diretores e</w:t>
      </w:r>
      <w:r w:rsidR="0087519F">
        <w:t xml:space="preserve"> os Despachos do Presidente;</w:t>
      </w:r>
    </w:p>
    <w:p w14:paraId="38EBC927" w14:textId="632D5BEA" w:rsidR="00A618E0" w:rsidRDefault="00A618E0" w:rsidP="00A618E0">
      <w:pPr>
        <w:pStyle w:val="PargrafodaLista"/>
        <w:numPr>
          <w:ilvl w:val="0"/>
          <w:numId w:val="1"/>
        </w:numPr>
        <w:jc w:val="both"/>
      </w:pPr>
      <w:r>
        <w:t>Garantir a efetividade da SEACAD através da organização de eventos e grupos de estudo voltados para a diversidade, equidade e inclusão alinhados à sustentabilidade social;</w:t>
      </w:r>
    </w:p>
    <w:p w14:paraId="7DA26501" w14:textId="0BB765B3" w:rsidR="002647DB" w:rsidRDefault="00A618E0" w:rsidP="002647DB">
      <w:pPr>
        <w:pStyle w:val="PargrafodaLista"/>
        <w:numPr>
          <w:ilvl w:val="0"/>
          <w:numId w:val="1"/>
        </w:numPr>
        <w:jc w:val="both"/>
      </w:pPr>
      <w:r>
        <w:t>Criar a Secretaria Especial de</w:t>
      </w:r>
      <w:r w:rsidR="002647DB">
        <w:t xml:space="preserve"> Leitura</w:t>
      </w:r>
      <w:r w:rsidR="00B3551C">
        <w:t xml:space="preserve"> e </w:t>
      </w:r>
      <w:r w:rsidR="00D0467F">
        <w:t>Formação</w:t>
      </w:r>
      <w:r w:rsidR="002647DB">
        <w:t xml:space="preserve"> (SEL</w:t>
      </w:r>
      <w:r w:rsidR="00D0467F">
        <w:t>F</w:t>
      </w:r>
      <w:r w:rsidR="002647DB">
        <w:t>) para coordenar o Clube de Leitura Libertas e desenvolver iniciativas de incentivo à leitura;</w:t>
      </w:r>
    </w:p>
    <w:p w14:paraId="5AC1AF3F" w14:textId="279C6A02" w:rsidR="002647DB" w:rsidRDefault="002647DB" w:rsidP="002647DB">
      <w:pPr>
        <w:pStyle w:val="PargrafodaLista"/>
        <w:numPr>
          <w:ilvl w:val="0"/>
          <w:numId w:val="1"/>
        </w:numPr>
        <w:jc w:val="both"/>
      </w:pPr>
      <w:r w:rsidRPr="002647DB">
        <w:t xml:space="preserve">Propor, em parceria com os outros núcleos da FDUL, a criação de um conselho dos </w:t>
      </w:r>
      <w:r>
        <w:t>núcleos</w:t>
      </w:r>
      <w:r w:rsidRPr="002647DB">
        <w:t>, concretizando e institucionalizando um espaço para troca de informações quanto a problemas e questões comuns a fim de se alcançar soluções conjuntas</w:t>
      </w:r>
      <w:r>
        <w:t xml:space="preserve"> e desenvolvimento de atividades conjuntas</w:t>
      </w:r>
      <w:r w:rsidRPr="002647DB">
        <w:t>.</w:t>
      </w:r>
    </w:p>
    <w:p w14:paraId="65CA1846" w14:textId="609F5CAD" w:rsidR="002647DB" w:rsidRPr="00973A62" w:rsidRDefault="002647DB" w:rsidP="00973A62">
      <w:r>
        <w:br w:type="page"/>
      </w:r>
      <w:r w:rsidRPr="005E137E">
        <w:rPr>
          <w:b/>
          <w:bCs/>
        </w:rPr>
        <w:t>Científica</w:t>
      </w:r>
    </w:p>
    <w:p w14:paraId="3ADC5B99" w14:textId="62C6B386" w:rsidR="002647DB" w:rsidRDefault="005E137E" w:rsidP="002647DB">
      <w:pPr>
        <w:pStyle w:val="PargrafodaLista"/>
        <w:numPr>
          <w:ilvl w:val="0"/>
          <w:numId w:val="2"/>
        </w:numPr>
        <w:jc w:val="both"/>
      </w:pPr>
      <w:r>
        <w:t>Estabelecer novos grupos de pesquisa através de parcerias com instituições brasileiras e aumentar o leque de áreas do direito abrangidas ;</w:t>
      </w:r>
    </w:p>
    <w:p w14:paraId="24881B93" w14:textId="0FCC35B1" w:rsidR="00407019" w:rsidRDefault="00407019" w:rsidP="00407019">
      <w:pPr>
        <w:pStyle w:val="PargrafodaLista"/>
        <w:numPr>
          <w:ilvl w:val="0"/>
          <w:numId w:val="2"/>
        </w:numPr>
        <w:jc w:val="both"/>
      </w:pPr>
      <w:r>
        <w:t>Editar um livro de estudos em homenagem aos 25 anos do NELB:</w:t>
      </w:r>
    </w:p>
    <w:p w14:paraId="47C127C5" w14:textId="0A57C674" w:rsidR="005E137E" w:rsidRDefault="005E137E" w:rsidP="002647DB">
      <w:pPr>
        <w:pStyle w:val="PargrafodaLista"/>
        <w:numPr>
          <w:ilvl w:val="0"/>
          <w:numId w:val="2"/>
        </w:numPr>
        <w:jc w:val="both"/>
      </w:pPr>
      <w:r>
        <w:t>Desenvolver um minicurso de Direito da União Europeia que sirva de base propedêutica para novos estudantes da pós-graduação;</w:t>
      </w:r>
    </w:p>
    <w:p w14:paraId="140901E6" w14:textId="66B4BD4E" w:rsidR="005E137E" w:rsidRDefault="005E137E" w:rsidP="002647DB">
      <w:pPr>
        <w:pStyle w:val="PargrafodaLista"/>
        <w:numPr>
          <w:ilvl w:val="0"/>
          <w:numId w:val="2"/>
        </w:numPr>
        <w:jc w:val="both"/>
      </w:pPr>
      <w:r w:rsidRPr="005E137E">
        <w:t xml:space="preserve">Realizar, em parceria com a Direção de Eventos, </w:t>
      </w:r>
      <w:r w:rsidR="007D7EDF">
        <w:t>o Ciclo de Metodologia Científica</w:t>
      </w:r>
      <w:r>
        <w:t xml:space="preserve"> e de utilização de ferramentas de facilitação da escrita científica</w:t>
      </w:r>
      <w:r w:rsidR="0028647F">
        <w:t>.</w:t>
      </w:r>
    </w:p>
    <w:p w14:paraId="2E4712E2" w14:textId="77777777" w:rsidR="0028647F" w:rsidRDefault="0028647F" w:rsidP="0028647F">
      <w:pPr>
        <w:ind w:left="360"/>
        <w:jc w:val="both"/>
      </w:pPr>
    </w:p>
    <w:p w14:paraId="342D6397" w14:textId="64EB163B" w:rsidR="005E137E" w:rsidRPr="00973A62" w:rsidRDefault="005E137E" w:rsidP="00973A62">
      <w:r w:rsidRPr="001733E4">
        <w:rPr>
          <w:b/>
          <w:bCs/>
        </w:rPr>
        <w:t>Eventos</w:t>
      </w:r>
    </w:p>
    <w:p w14:paraId="0BE2E924" w14:textId="193AC6CC" w:rsidR="001733E4" w:rsidRDefault="001733E4" w:rsidP="001733E4">
      <w:pPr>
        <w:pStyle w:val="PargrafodaLista"/>
        <w:numPr>
          <w:ilvl w:val="0"/>
          <w:numId w:val="6"/>
        </w:numPr>
        <w:jc w:val="both"/>
      </w:pPr>
      <w:r>
        <w:t>Reestabelecer a periodicidade do Ciclo Permanente de Palestras diversificando as áreas do direito e promovendo discussão sobre temas atuais e relevantes;</w:t>
      </w:r>
    </w:p>
    <w:p w14:paraId="1AE00876" w14:textId="17A01D3B" w:rsidR="00AE2109" w:rsidRDefault="00AE2109" w:rsidP="001733E4">
      <w:pPr>
        <w:pStyle w:val="PargrafodaLista"/>
        <w:numPr>
          <w:ilvl w:val="0"/>
          <w:numId w:val="6"/>
        </w:numPr>
        <w:jc w:val="both"/>
      </w:pPr>
      <w:r>
        <w:t xml:space="preserve">Continuar a organizar congressos, colóquios e simpósios, buscando parcerias com outras instituições </w:t>
      </w:r>
      <w:r w:rsidR="001159D1">
        <w:t>e explorando várias áreas do Direito.</w:t>
      </w:r>
    </w:p>
    <w:p w14:paraId="79DF3C8B" w14:textId="77777777" w:rsidR="0028647F" w:rsidRDefault="0028647F" w:rsidP="0028647F">
      <w:pPr>
        <w:ind w:left="360"/>
        <w:jc w:val="both"/>
      </w:pPr>
    </w:p>
    <w:p w14:paraId="50EE2E14" w14:textId="32E8D996" w:rsidR="005E137E" w:rsidRPr="0028647F" w:rsidRDefault="005E137E" w:rsidP="0028647F">
      <w:r w:rsidRPr="001733E4">
        <w:rPr>
          <w:b/>
          <w:bCs/>
        </w:rPr>
        <w:t>Comunicação</w:t>
      </w:r>
    </w:p>
    <w:p w14:paraId="7024C5D2" w14:textId="18134F18" w:rsidR="005E137E" w:rsidRDefault="001733E4" w:rsidP="005E137E">
      <w:pPr>
        <w:pStyle w:val="PargrafodaLista"/>
        <w:numPr>
          <w:ilvl w:val="0"/>
          <w:numId w:val="4"/>
        </w:numPr>
        <w:jc w:val="both"/>
      </w:pPr>
      <w:r w:rsidRPr="001733E4">
        <w:t xml:space="preserve">Reestruturar as redes sociais e </w:t>
      </w:r>
      <w:r>
        <w:t xml:space="preserve">recuperando a presença </w:t>
      </w:r>
      <w:r w:rsidRPr="001733E4">
        <w:t xml:space="preserve">digital do </w:t>
      </w:r>
      <w:r>
        <w:t>Núcleo;</w:t>
      </w:r>
    </w:p>
    <w:p w14:paraId="7886E782" w14:textId="3DD24492" w:rsidR="001733E4" w:rsidRDefault="001733E4" w:rsidP="005E137E">
      <w:pPr>
        <w:pStyle w:val="PargrafodaLista"/>
        <w:numPr>
          <w:ilvl w:val="0"/>
          <w:numId w:val="4"/>
        </w:numPr>
        <w:jc w:val="both"/>
      </w:pPr>
      <w:r>
        <w:t>Criar e implementar uma</w:t>
      </w:r>
      <w:r w:rsidRPr="001733E4">
        <w:t xml:space="preserve"> nova identidade visual </w:t>
      </w:r>
      <w:r>
        <w:t>no âmbito da reestruturação das redes sociais do Núcleo;</w:t>
      </w:r>
    </w:p>
    <w:p w14:paraId="1835E330" w14:textId="4A42B6D4" w:rsidR="001733E4" w:rsidRDefault="001733E4" w:rsidP="005E137E">
      <w:pPr>
        <w:pStyle w:val="PargrafodaLista"/>
        <w:numPr>
          <w:ilvl w:val="0"/>
          <w:numId w:val="4"/>
        </w:numPr>
        <w:jc w:val="both"/>
      </w:pPr>
      <w:r>
        <w:t>Criar</w:t>
      </w:r>
      <w:r w:rsidR="00EC0E73">
        <w:t>, em parceria com a Executiva,</w:t>
      </w:r>
      <w:r>
        <w:t xml:space="preserve"> produtos de </w:t>
      </w:r>
      <w:r w:rsidRPr="001733E4">
        <w:t>merchandising</w:t>
      </w:r>
      <w:r>
        <w:t xml:space="preserve"> a fim de promover a marca NELB aumentar as receitas do Núcleo</w:t>
      </w:r>
      <w:r w:rsidR="0028647F">
        <w:t>.</w:t>
      </w:r>
    </w:p>
    <w:p w14:paraId="23BBABEB" w14:textId="77777777" w:rsidR="0028647F" w:rsidRDefault="0028647F" w:rsidP="0028647F">
      <w:pPr>
        <w:ind w:left="360"/>
        <w:jc w:val="both"/>
      </w:pPr>
    </w:p>
    <w:p w14:paraId="02C2912F" w14:textId="7225D445" w:rsidR="001733E4" w:rsidRPr="0028647F" w:rsidRDefault="001733E4" w:rsidP="0028647F">
      <w:r w:rsidRPr="001733E4">
        <w:rPr>
          <w:b/>
          <w:bCs/>
        </w:rPr>
        <w:t>Pedagógica</w:t>
      </w:r>
    </w:p>
    <w:p w14:paraId="43E6A2F3" w14:textId="1968250C" w:rsidR="00A557B7" w:rsidRDefault="008D79D7" w:rsidP="001733E4">
      <w:pPr>
        <w:pStyle w:val="PargrafodaLista"/>
        <w:numPr>
          <w:ilvl w:val="0"/>
          <w:numId w:val="8"/>
        </w:numPr>
        <w:jc w:val="both"/>
      </w:pPr>
      <w:r>
        <w:t>Revitalizar a Biblioteca do NELB</w:t>
      </w:r>
      <w:r w:rsidR="008574CE">
        <w:t xml:space="preserve"> e promover o seu uso</w:t>
      </w:r>
      <w:r w:rsidR="00A557B7">
        <w:t>;</w:t>
      </w:r>
    </w:p>
    <w:p w14:paraId="3BF7743A" w14:textId="736D74D8" w:rsidR="00A557B7" w:rsidRDefault="00BE407C" w:rsidP="001733E4">
      <w:pPr>
        <w:pStyle w:val="PargrafodaLista"/>
        <w:numPr>
          <w:ilvl w:val="0"/>
          <w:numId w:val="8"/>
        </w:numPr>
        <w:jc w:val="both"/>
      </w:pPr>
      <w:r>
        <w:t xml:space="preserve">Organizar </w:t>
      </w:r>
      <w:r w:rsidR="00A557B7">
        <w:t>o NELB Responde;</w:t>
      </w:r>
    </w:p>
    <w:p w14:paraId="4E132420" w14:textId="695BB0F0" w:rsidR="00A557B7" w:rsidRDefault="00A557B7" w:rsidP="001733E4">
      <w:pPr>
        <w:pStyle w:val="PargrafodaLista"/>
        <w:numPr>
          <w:ilvl w:val="0"/>
          <w:numId w:val="8"/>
        </w:numPr>
        <w:jc w:val="both"/>
      </w:pPr>
      <w:r>
        <w:t xml:space="preserve">Realizar atividades de </w:t>
      </w:r>
      <w:r w:rsidR="003668FF">
        <w:t>integração</w:t>
      </w:r>
      <w:r w:rsidR="008574CE">
        <w:t xml:space="preserve"> para novos alunos e ao longo de todo o ano letivo</w:t>
      </w:r>
      <w:r w:rsidR="008D2E1C">
        <w:t>;</w:t>
      </w:r>
    </w:p>
    <w:p w14:paraId="3C089156" w14:textId="32B7412E" w:rsidR="003668FF" w:rsidRDefault="003668FF" w:rsidP="001733E4">
      <w:pPr>
        <w:pStyle w:val="PargrafodaLista"/>
        <w:numPr>
          <w:ilvl w:val="0"/>
          <w:numId w:val="8"/>
        </w:numPr>
        <w:jc w:val="both"/>
      </w:pPr>
      <w:r>
        <w:t>Organizar vistas guiadas</w:t>
      </w:r>
      <w:r w:rsidR="008574CE">
        <w:t xml:space="preserve"> pela Faculdade e também outros edifícios como Tribunais, Torre do Tombo, Parlamento e afins.</w:t>
      </w:r>
    </w:p>
    <w:p w14:paraId="4DA2E6A9" w14:textId="77777777" w:rsidR="0024631A" w:rsidRDefault="0024631A" w:rsidP="0024631A">
      <w:pPr>
        <w:jc w:val="both"/>
      </w:pPr>
    </w:p>
    <w:p w14:paraId="45A5C7FD" w14:textId="61D040A6" w:rsidR="00973A62" w:rsidRPr="00973A62" w:rsidRDefault="008574CE" w:rsidP="0024631A">
      <w:pPr>
        <w:jc w:val="both"/>
        <w:rPr>
          <w:b/>
          <w:bCs/>
        </w:rPr>
      </w:pPr>
      <w:r>
        <w:rPr>
          <w:b/>
          <w:bCs/>
        </w:rPr>
        <w:t>Composição da Direção</w:t>
      </w:r>
    </w:p>
    <w:p w14:paraId="03F6198B" w14:textId="77777777" w:rsidR="00973A62" w:rsidRDefault="00973A62" w:rsidP="0024631A">
      <w:pPr>
        <w:jc w:val="both"/>
      </w:pPr>
      <w:r>
        <w:t>Presidente: André Brito</w:t>
      </w:r>
    </w:p>
    <w:p w14:paraId="133E9ACD" w14:textId="77777777" w:rsidR="00973A62" w:rsidRDefault="00973A62" w:rsidP="0024631A">
      <w:pPr>
        <w:jc w:val="both"/>
      </w:pPr>
      <w:r>
        <w:t>Secretária-Executiva: Sofia Silva</w:t>
      </w:r>
    </w:p>
    <w:p w14:paraId="63C571E1" w14:textId="77777777" w:rsidR="00973A62" w:rsidRDefault="00973A62" w:rsidP="0024631A">
      <w:pPr>
        <w:jc w:val="both"/>
      </w:pPr>
      <w:r>
        <w:t xml:space="preserve">Tesoureiro: Cláudio Cardona </w:t>
      </w:r>
    </w:p>
    <w:p w14:paraId="28AEA28D" w14:textId="77777777" w:rsidR="00973A62" w:rsidRDefault="00973A62" w:rsidP="0024631A">
      <w:pPr>
        <w:jc w:val="both"/>
      </w:pPr>
      <w:r>
        <w:t>Diretora Científica: Patrícia Almeida</w:t>
      </w:r>
    </w:p>
    <w:p w14:paraId="4E9EBE95" w14:textId="77777777" w:rsidR="00973A62" w:rsidRDefault="00973A62" w:rsidP="0024631A">
      <w:pPr>
        <w:jc w:val="both"/>
      </w:pPr>
      <w:r>
        <w:t>Diretor Científico: Rodrigo Silva</w:t>
      </w:r>
    </w:p>
    <w:p w14:paraId="3B023F48" w14:textId="77777777" w:rsidR="00973A62" w:rsidRDefault="00973A62" w:rsidP="0024631A">
      <w:pPr>
        <w:jc w:val="both"/>
      </w:pPr>
      <w:r>
        <w:t>Diretora de Eventos: Ana Paula Afonso</w:t>
      </w:r>
    </w:p>
    <w:p w14:paraId="60428F3C" w14:textId="77777777" w:rsidR="00973A62" w:rsidRDefault="00973A62" w:rsidP="0024631A">
      <w:pPr>
        <w:jc w:val="both"/>
      </w:pPr>
      <w:r>
        <w:t>Diretor de Eventos: Jumar Mendes</w:t>
      </w:r>
    </w:p>
    <w:p w14:paraId="747DE814" w14:textId="77777777" w:rsidR="00973A62" w:rsidRDefault="00973A62" w:rsidP="0024631A">
      <w:pPr>
        <w:jc w:val="both"/>
      </w:pPr>
      <w:r>
        <w:t>Diretora de Comunicação Gabriela</w:t>
      </w:r>
    </w:p>
    <w:p w14:paraId="1D3D4E10" w14:textId="77777777" w:rsidR="00973A62" w:rsidRDefault="00973A62" w:rsidP="0024631A">
      <w:pPr>
        <w:jc w:val="both"/>
      </w:pPr>
      <w:r>
        <w:t>Diretor de Comunicação: José Neto</w:t>
      </w:r>
    </w:p>
    <w:p w14:paraId="53E88CF5" w14:textId="77777777" w:rsidR="00973A62" w:rsidRDefault="00973A62" w:rsidP="0024631A">
      <w:pPr>
        <w:jc w:val="both"/>
      </w:pPr>
      <w:r>
        <w:t>Diretora de Apoio Pedagógico: Kelly Zeph</w:t>
      </w:r>
    </w:p>
    <w:p w14:paraId="1B748858" w14:textId="77777777" w:rsidR="00973A62" w:rsidRPr="008D79D7" w:rsidRDefault="00973A62" w:rsidP="0024631A">
      <w:pPr>
        <w:jc w:val="both"/>
      </w:pPr>
      <w:r>
        <w:t>Diretor de Apoio Pedagógico: Guilherme</w:t>
      </w:r>
    </w:p>
    <w:p w14:paraId="59E8445E" w14:textId="77777777" w:rsidR="0024631A" w:rsidRPr="008D79D7" w:rsidRDefault="0024631A" w:rsidP="0024631A">
      <w:pPr>
        <w:jc w:val="both"/>
      </w:pPr>
    </w:p>
    <w:sectPr w:rsidR="0024631A" w:rsidRPr="008D79D7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4F44370"/>
    <w:multiLevelType w:val="hybridMultilevel"/>
    <w:tmpl w:val="2044120C"/>
    <w:lvl w:ilvl="0" w:tplc="08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160019" w:tentative="1">
      <w:start w:val="1"/>
      <w:numFmt w:val="lowerLetter"/>
      <w:lvlText w:val="%2."/>
      <w:lvlJc w:val="left"/>
      <w:pPr>
        <w:ind w:left="1440" w:hanging="360"/>
      </w:pPr>
    </w:lvl>
    <w:lvl w:ilvl="2" w:tplc="0816001B" w:tentative="1">
      <w:start w:val="1"/>
      <w:numFmt w:val="lowerRoman"/>
      <w:lvlText w:val="%3."/>
      <w:lvlJc w:val="right"/>
      <w:pPr>
        <w:ind w:left="2160" w:hanging="180"/>
      </w:pPr>
    </w:lvl>
    <w:lvl w:ilvl="3" w:tplc="0816000F" w:tentative="1">
      <w:start w:val="1"/>
      <w:numFmt w:val="decimal"/>
      <w:lvlText w:val="%4."/>
      <w:lvlJc w:val="left"/>
      <w:pPr>
        <w:ind w:left="2880" w:hanging="360"/>
      </w:pPr>
    </w:lvl>
    <w:lvl w:ilvl="4" w:tplc="08160019" w:tentative="1">
      <w:start w:val="1"/>
      <w:numFmt w:val="lowerLetter"/>
      <w:lvlText w:val="%5."/>
      <w:lvlJc w:val="left"/>
      <w:pPr>
        <w:ind w:left="3600" w:hanging="360"/>
      </w:pPr>
    </w:lvl>
    <w:lvl w:ilvl="5" w:tplc="0816001B" w:tentative="1">
      <w:start w:val="1"/>
      <w:numFmt w:val="lowerRoman"/>
      <w:lvlText w:val="%6."/>
      <w:lvlJc w:val="right"/>
      <w:pPr>
        <w:ind w:left="4320" w:hanging="180"/>
      </w:pPr>
    </w:lvl>
    <w:lvl w:ilvl="6" w:tplc="0816000F" w:tentative="1">
      <w:start w:val="1"/>
      <w:numFmt w:val="decimal"/>
      <w:lvlText w:val="%7."/>
      <w:lvlJc w:val="left"/>
      <w:pPr>
        <w:ind w:left="5040" w:hanging="360"/>
      </w:pPr>
    </w:lvl>
    <w:lvl w:ilvl="7" w:tplc="08160019" w:tentative="1">
      <w:start w:val="1"/>
      <w:numFmt w:val="lowerLetter"/>
      <w:lvlText w:val="%8."/>
      <w:lvlJc w:val="left"/>
      <w:pPr>
        <w:ind w:left="5760" w:hanging="360"/>
      </w:pPr>
    </w:lvl>
    <w:lvl w:ilvl="8" w:tplc="08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AD9575B"/>
    <w:multiLevelType w:val="hybridMultilevel"/>
    <w:tmpl w:val="9B020F8E"/>
    <w:lvl w:ilvl="0" w:tplc="08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160019" w:tentative="1">
      <w:start w:val="1"/>
      <w:numFmt w:val="lowerLetter"/>
      <w:lvlText w:val="%2."/>
      <w:lvlJc w:val="left"/>
      <w:pPr>
        <w:ind w:left="1440" w:hanging="360"/>
      </w:pPr>
    </w:lvl>
    <w:lvl w:ilvl="2" w:tplc="0816001B" w:tentative="1">
      <w:start w:val="1"/>
      <w:numFmt w:val="lowerRoman"/>
      <w:lvlText w:val="%3."/>
      <w:lvlJc w:val="right"/>
      <w:pPr>
        <w:ind w:left="2160" w:hanging="180"/>
      </w:pPr>
    </w:lvl>
    <w:lvl w:ilvl="3" w:tplc="0816000F" w:tentative="1">
      <w:start w:val="1"/>
      <w:numFmt w:val="decimal"/>
      <w:lvlText w:val="%4."/>
      <w:lvlJc w:val="left"/>
      <w:pPr>
        <w:ind w:left="2880" w:hanging="360"/>
      </w:pPr>
    </w:lvl>
    <w:lvl w:ilvl="4" w:tplc="08160019" w:tentative="1">
      <w:start w:val="1"/>
      <w:numFmt w:val="lowerLetter"/>
      <w:lvlText w:val="%5."/>
      <w:lvlJc w:val="left"/>
      <w:pPr>
        <w:ind w:left="3600" w:hanging="360"/>
      </w:pPr>
    </w:lvl>
    <w:lvl w:ilvl="5" w:tplc="0816001B" w:tentative="1">
      <w:start w:val="1"/>
      <w:numFmt w:val="lowerRoman"/>
      <w:lvlText w:val="%6."/>
      <w:lvlJc w:val="right"/>
      <w:pPr>
        <w:ind w:left="4320" w:hanging="180"/>
      </w:pPr>
    </w:lvl>
    <w:lvl w:ilvl="6" w:tplc="0816000F" w:tentative="1">
      <w:start w:val="1"/>
      <w:numFmt w:val="decimal"/>
      <w:lvlText w:val="%7."/>
      <w:lvlJc w:val="left"/>
      <w:pPr>
        <w:ind w:left="5040" w:hanging="360"/>
      </w:pPr>
    </w:lvl>
    <w:lvl w:ilvl="7" w:tplc="08160019" w:tentative="1">
      <w:start w:val="1"/>
      <w:numFmt w:val="lowerLetter"/>
      <w:lvlText w:val="%8."/>
      <w:lvlJc w:val="left"/>
      <w:pPr>
        <w:ind w:left="5760" w:hanging="360"/>
      </w:pPr>
    </w:lvl>
    <w:lvl w:ilvl="8" w:tplc="08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1CC516F"/>
    <w:multiLevelType w:val="hybridMultilevel"/>
    <w:tmpl w:val="75BE540C"/>
    <w:lvl w:ilvl="0" w:tplc="08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160019" w:tentative="1">
      <w:start w:val="1"/>
      <w:numFmt w:val="lowerLetter"/>
      <w:lvlText w:val="%2."/>
      <w:lvlJc w:val="left"/>
      <w:pPr>
        <w:ind w:left="1440" w:hanging="360"/>
      </w:pPr>
    </w:lvl>
    <w:lvl w:ilvl="2" w:tplc="0816001B" w:tentative="1">
      <w:start w:val="1"/>
      <w:numFmt w:val="lowerRoman"/>
      <w:lvlText w:val="%3."/>
      <w:lvlJc w:val="right"/>
      <w:pPr>
        <w:ind w:left="2160" w:hanging="180"/>
      </w:pPr>
    </w:lvl>
    <w:lvl w:ilvl="3" w:tplc="0816000F" w:tentative="1">
      <w:start w:val="1"/>
      <w:numFmt w:val="decimal"/>
      <w:lvlText w:val="%4."/>
      <w:lvlJc w:val="left"/>
      <w:pPr>
        <w:ind w:left="2880" w:hanging="360"/>
      </w:pPr>
    </w:lvl>
    <w:lvl w:ilvl="4" w:tplc="08160019" w:tentative="1">
      <w:start w:val="1"/>
      <w:numFmt w:val="lowerLetter"/>
      <w:lvlText w:val="%5."/>
      <w:lvlJc w:val="left"/>
      <w:pPr>
        <w:ind w:left="3600" w:hanging="360"/>
      </w:pPr>
    </w:lvl>
    <w:lvl w:ilvl="5" w:tplc="0816001B" w:tentative="1">
      <w:start w:val="1"/>
      <w:numFmt w:val="lowerRoman"/>
      <w:lvlText w:val="%6."/>
      <w:lvlJc w:val="right"/>
      <w:pPr>
        <w:ind w:left="4320" w:hanging="180"/>
      </w:pPr>
    </w:lvl>
    <w:lvl w:ilvl="6" w:tplc="0816000F" w:tentative="1">
      <w:start w:val="1"/>
      <w:numFmt w:val="decimal"/>
      <w:lvlText w:val="%7."/>
      <w:lvlJc w:val="left"/>
      <w:pPr>
        <w:ind w:left="5040" w:hanging="360"/>
      </w:pPr>
    </w:lvl>
    <w:lvl w:ilvl="7" w:tplc="08160019" w:tentative="1">
      <w:start w:val="1"/>
      <w:numFmt w:val="lowerLetter"/>
      <w:lvlText w:val="%8."/>
      <w:lvlJc w:val="left"/>
      <w:pPr>
        <w:ind w:left="5760" w:hanging="360"/>
      </w:pPr>
    </w:lvl>
    <w:lvl w:ilvl="8" w:tplc="08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762186C"/>
    <w:multiLevelType w:val="hybridMultilevel"/>
    <w:tmpl w:val="F1B8B6B8"/>
    <w:lvl w:ilvl="0" w:tplc="08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160019" w:tentative="1">
      <w:start w:val="1"/>
      <w:numFmt w:val="lowerLetter"/>
      <w:lvlText w:val="%2."/>
      <w:lvlJc w:val="left"/>
      <w:pPr>
        <w:ind w:left="1440" w:hanging="360"/>
      </w:pPr>
    </w:lvl>
    <w:lvl w:ilvl="2" w:tplc="0816001B" w:tentative="1">
      <w:start w:val="1"/>
      <w:numFmt w:val="lowerRoman"/>
      <w:lvlText w:val="%3."/>
      <w:lvlJc w:val="right"/>
      <w:pPr>
        <w:ind w:left="2160" w:hanging="180"/>
      </w:pPr>
    </w:lvl>
    <w:lvl w:ilvl="3" w:tplc="0816000F" w:tentative="1">
      <w:start w:val="1"/>
      <w:numFmt w:val="decimal"/>
      <w:lvlText w:val="%4."/>
      <w:lvlJc w:val="left"/>
      <w:pPr>
        <w:ind w:left="2880" w:hanging="360"/>
      </w:pPr>
    </w:lvl>
    <w:lvl w:ilvl="4" w:tplc="08160019" w:tentative="1">
      <w:start w:val="1"/>
      <w:numFmt w:val="lowerLetter"/>
      <w:lvlText w:val="%5."/>
      <w:lvlJc w:val="left"/>
      <w:pPr>
        <w:ind w:left="3600" w:hanging="360"/>
      </w:pPr>
    </w:lvl>
    <w:lvl w:ilvl="5" w:tplc="0816001B" w:tentative="1">
      <w:start w:val="1"/>
      <w:numFmt w:val="lowerRoman"/>
      <w:lvlText w:val="%6."/>
      <w:lvlJc w:val="right"/>
      <w:pPr>
        <w:ind w:left="4320" w:hanging="180"/>
      </w:pPr>
    </w:lvl>
    <w:lvl w:ilvl="6" w:tplc="0816000F" w:tentative="1">
      <w:start w:val="1"/>
      <w:numFmt w:val="decimal"/>
      <w:lvlText w:val="%7."/>
      <w:lvlJc w:val="left"/>
      <w:pPr>
        <w:ind w:left="5040" w:hanging="360"/>
      </w:pPr>
    </w:lvl>
    <w:lvl w:ilvl="7" w:tplc="08160019" w:tentative="1">
      <w:start w:val="1"/>
      <w:numFmt w:val="lowerLetter"/>
      <w:lvlText w:val="%8."/>
      <w:lvlJc w:val="left"/>
      <w:pPr>
        <w:ind w:left="5760" w:hanging="360"/>
      </w:pPr>
    </w:lvl>
    <w:lvl w:ilvl="8" w:tplc="08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CA50B40"/>
    <w:multiLevelType w:val="hybridMultilevel"/>
    <w:tmpl w:val="A79447A8"/>
    <w:lvl w:ilvl="0" w:tplc="08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160019" w:tentative="1">
      <w:start w:val="1"/>
      <w:numFmt w:val="lowerLetter"/>
      <w:lvlText w:val="%2."/>
      <w:lvlJc w:val="left"/>
      <w:pPr>
        <w:ind w:left="1440" w:hanging="360"/>
      </w:pPr>
    </w:lvl>
    <w:lvl w:ilvl="2" w:tplc="0816001B" w:tentative="1">
      <w:start w:val="1"/>
      <w:numFmt w:val="lowerRoman"/>
      <w:lvlText w:val="%3."/>
      <w:lvlJc w:val="right"/>
      <w:pPr>
        <w:ind w:left="2160" w:hanging="180"/>
      </w:pPr>
    </w:lvl>
    <w:lvl w:ilvl="3" w:tplc="0816000F" w:tentative="1">
      <w:start w:val="1"/>
      <w:numFmt w:val="decimal"/>
      <w:lvlText w:val="%4."/>
      <w:lvlJc w:val="left"/>
      <w:pPr>
        <w:ind w:left="2880" w:hanging="360"/>
      </w:pPr>
    </w:lvl>
    <w:lvl w:ilvl="4" w:tplc="08160019" w:tentative="1">
      <w:start w:val="1"/>
      <w:numFmt w:val="lowerLetter"/>
      <w:lvlText w:val="%5."/>
      <w:lvlJc w:val="left"/>
      <w:pPr>
        <w:ind w:left="3600" w:hanging="360"/>
      </w:pPr>
    </w:lvl>
    <w:lvl w:ilvl="5" w:tplc="0816001B" w:tentative="1">
      <w:start w:val="1"/>
      <w:numFmt w:val="lowerRoman"/>
      <w:lvlText w:val="%6."/>
      <w:lvlJc w:val="right"/>
      <w:pPr>
        <w:ind w:left="4320" w:hanging="180"/>
      </w:pPr>
    </w:lvl>
    <w:lvl w:ilvl="6" w:tplc="0816000F" w:tentative="1">
      <w:start w:val="1"/>
      <w:numFmt w:val="decimal"/>
      <w:lvlText w:val="%7."/>
      <w:lvlJc w:val="left"/>
      <w:pPr>
        <w:ind w:left="5040" w:hanging="360"/>
      </w:pPr>
    </w:lvl>
    <w:lvl w:ilvl="7" w:tplc="08160019" w:tentative="1">
      <w:start w:val="1"/>
      <w:numFmt w:val="lowerLetter"/>
      <w:lvlText w:val="%8."/>
      <w:lvlJc w:val="left"/>
      <w:pPr>
        <w:ind w:left="5760" w:hanging="360"/>
      </w:pPr>
    </w:lvl>
    <w:lvl w:ilvl="8" w:tplc="08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4CED6F57"/>
    <w:multiLevelType w:val="hybridMultilevel"/>
    <w:tmpl w:val="EFF06290"/>
    <w:lvl w:ilvl="0" w:tplc="08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160019" w:tentative="1">
      <w:start w:val="1"/>
      <w:numFmt w:val="lowerLetter"/>
      <w:lvlText w:val="%2."/>
      <w:lvlJc w:val="left"/>
      <w:pPr>
        <w:ind w:left="1440" w:hanging="360"/>
      </w:pPr>
    </w:lvl>
    <w:lvl w:ilvl="2" w:tplc="0816001B" w:tentative="1">
      <w:start w:val="1"/>
      <w:numFmt w:val="lowerRoman"/>
      <w:lvlText w:val="%3."/>
      <w:lvlJc w:val="right"/>
      <w:pPr>
        <w:ind w:left="2160" w:hanging="180"/>
      </w:pPr>
    </w:lvl>
    <w:lvl w:ilvl="3" w:tplc="0816000F" w:tentative="1">
      <w:start w:val="1"/>
      <w:numFmt w:val="decimal"/>
      <w:lvlText w:val="%4."/>
      <w:lvlJc w:val="left"/>
      <w:pPr>
        <w:ind w:left="2880" w:hanging="360"/>
      </w:pPr>
    </w:lvl>
    <w:lvl w:ilvl="4" w:tplc="08160019" w:tentative="1">
      <w:start w:val="1"/>
      <w:numFmt w:val="lowerLetter"/>
      <w:lvlText w:val="%5."/>
      <w:lvlJc w:val="left"/>
      <w:pPr>
        <w:ind w:left="3600" w:hanging="360"/>
      </w:pPr>
    </w:lvl>
    <w:lvl w:ilvl="5" w:tplc="0816001B" w:tentative="1">
      <w:start w:val="1"/>
      <w:numFmt w:val="lowerRoman"/>
      <w:lvlText w:val="%6."/>
      <w:lvlJc w:val="right"/>
      <w:pPr>
        <w:ind w:left="4320" w:hanging="180"/>
      </w:pPr>
    </w:lvl>
    <w:lvl w:ilvl="6" w:tplc="0816000F" w:tentative="1">
      <w:start w:val="1"/>
      <w:numFmt w:val="decimal"/>
      <w:lvlText w:val="%7."/>
      <w:lvlJc w:val="left"/>
      <w:pPr>
        <w:ind w:left="5040" w:hanging="360"/>
      </w:pPr>
    </w:lvl>
    <w:lvl w:ilvl="7" w:tplc="08160019" w:tentative="1">
      <w:start w:val="1"/>
      <w:numFmt w:val="lowerLetter"/>
      <w:lvlText w:val="%8."/>
      <w:lvlJc w:val="left"/>
      <w:pPr>
        <w:ind w:left="5760" w:hanging="360"/>
      </w:pPr>
    </w:lvl>
    <w:lvl w:ilvl="8" w:tplc="08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66632A28"/>
    <w:multiLevelType w:val="hybridMultilevel"/>
    <w:tmpl w:val="D45093FE"/>
    <w:lvl w:ilvl="0" w:tplc="08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160019" w:tentative="1">
      <w:start w:val="1"/>
      <w:numFmt w:val="lowerLetter"/>
      <w:lvlText w:val="%2."/>
      <w:lvlJc w:val="left"/>
      <w:pPr>
        <w:ind w:left="1440" w:hanging="360"/>
      </w:pPr>
    </w:lvl>
    <w:lvl w:ilvl="2" w:tplc="0816001B" w:tentative="1">
      <w:start w:val="1"/>
      <w:numFmt w:val="lowerRoman"/>
      <w:lvlText w:val="%3."/>
      <w:lvlJc w:val="right"/>
      <w:pPr>
        <w:ind w:left="2160" w:hanging="180"/>
      </w:pPr>
    </w:lvl>
    <w:lvl w:ilvl="3" w:tplc="0816000F" w:tentative="1">
      <w:start w:val="1"/>
      <w:numFmt w:val="decimal"/>
      <w:lvlText w:val="%4."/>
      <w:lvlJc w:val="left"/>
      <w:pPr>
        <w:ind w:left="2880" w:hanging="360"/>
      </w:pPr>
    </w:lvl>
    <w:lvl w:ilvl="4" w:tplc="08160019" w:tentative="1">
      <w:start w:val="1"/>
      <w:numFmt w:val="lowerLetter"/>
      <w:lvlText w:val="%5."/>
      <w:lvlJc w:val="left"/>
      <w:pPr>
        <w:ind w:left="3600" w:hanging="360"/>
      </w:pPr>
    </w:lvl>
    <w:lvl w:ilvl="5" w:tplc="0816001B" w:tentative="1">
      <w:start w:val="1"/>
      <w:numFmt w:val="lowerRoman"/>
      <w:lvlText w:val="%6."/>
      <w:lvlJc w:val="right"/>
      <w:pPr>
        <w:ind w:left="4320" w:hanging="180"/>
      </w:pPr>
    </w:lvl>
    <w:lvl w:ilvl="6" w:tplc="0816000F" w:tentative="1">
      <w:start w:val="1"/>
      <w:numFmt w:val="decimal"/>
      <w:lvlText w:val="%7."/>
      <w:lvlJc w:val="left"/>
      <w:pPr>
        <w:ind w:left="5040" w:hanging="360"/>
      </w:pPr>
    </w:lvl>
    <w:lvl w:ilvl="7" w:tplc="08160019" w:tentative="1">
      <w:start w:val="1"/>
      <w:numFmt w:val="lowerLetter"/>
      <w:lvlText w:val="%8."/>
      <w:lvlJc w:val="left"/>
      <w:pPr>
        <w:ind w:left="5760" w:hanging="360"/>
      </w:pPr>
    </w:lvl>
    <w:lvl w:ilvl="8" w:tplc="08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763C3821"/>
    <w:multiLevelType w:val="hybridMultilevel"/>
    <w:tmpl w:val="97807732"/>
    <w:lvl w:ilvl="0" w:tplc="08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160019" w:tentative="1">
      <w:start w:val="1"/>
      <w:numFmt w:val="lowerLetter"/>
      <w:lvlText w:val="%2."/>
      <w:lvlJc w:val="left"/>
      <w:pPr>
        <w:ind w:left="1440" w:hanging="360"/>
      </w:pPr>
    </w:lvl>
    <w:lvl w:ilvl="2" w:tplc="0816001B" w:tentative="1">
      <w:start w:val="1"/>
      <w:numFmt w:val="lowerRoman"/>
      <w:lvlText w:val="%3."/>
      <w:lvlJc w:val="right"/>
      <w:pPr>
        <w:ind w:left="2160" w:hanging="180"/>
      </w:pPr>
    </w:lvl>
    <w:lvl w:ilvl="3" w:tplc="0816000F" w:tentative="1">
      <w:start w:val="1"/>
      <w:numFmt w:val="decimal"/>
      <w:lvlText w:val="%4."/>
      <w:lvlJc w:val="left"/>
      <w:pPr>
        <w:ind w:left="2880" w:hanging="360"/>
      </w:pPr>
    </w:lvl>
    <w:lvl w:ilvl="4" w:tplc="08160019" w:tentative="1">
      <w:start w:val="1"/>
      <w:numFmt w:val="lowerLetter"/>
      <w:lvlText w:val="%5."/>
      <w:lvlJc w:val="left"/>
      <w:pPr>
        <w:ind w:left="3600" w:hanging="360"/>
      </w:pPr>
    </w:lvl>
    <w:lvl w:ilvl="5" w:tplc="0816001B" w:tentative="1">
      <w:start w:val="1"/>
      <w:numFmt w:val="lowerRoman"/>
      <w:lvlText w:val="%6."/>
      <w:lvlJc w:val="right"/>
      <w:pPr>
        <w:ind w:left="4320" w:hanging="180"/>
      </w:pPr>
    </w:lvl>
    <w:lvl w:ilvl="6" w:tplc="0816000F" w:tentative="1">
      <w:start w:val="1"/>
      <w:numFmt w:val="decimal"/>
      <w:lvlText w:val="%7."/>
      <w:lvlJc w:val="left"/>
      <w:pPr>
        <w:ind w:left="5040" w:hanging="360"/>
      </w:pPr>
    </w:lvl>
    <w:lvl w:ilvl="7" w:tplc="08160019" w:tentative="1">
      <w:start w:val="1"/>
      <w:numFmt w:val="lowerLetter"/>
      <w:lvlText w:val="%8."/>
      <w:lvlJc w:val="left"/>
      <w:pPr>
        <w:ind w:left="5760" w:hanging="360"/>
      </w:pPr>
    </w:lvl>
    <w:lvl w:ilvl="8" w:tplc="0816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540242384">
    <w:abstractNumId w:val="5"/>
  </w:num>
  <w:num w:numId="2" w16cid:durableId="103501935">
    <w:abstractNumId w:val="3"/>
  </w:num>
  <w:num w:numId="3" w16cid:durableId="1739862160">
    <w:abstractNumId w:val="7"/>
  </w:num>
  <w:num w:numId="4" w16cid:durableId="1494644350">
    <w:abstractNumId w:val="0"/>
  </w:num>
  <w:num w:numId="5" w16cid:durableId="554051721">
    <w:abstractNumId w:val="4"/>
  </w:num>
  <w:num w:numId="6" w16cid:durableId="52193249">
    <w:abstractNumId w:val="6"/>
  </w:num>
  <w:num w:numId="7" w16cid:durableId="419570818">
    <w:abstractNumId w:val="1"/>
  </w:num>
  <w:num w:numId="8" w16cid:durableId="183148114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web"/>
  <w:zoom w:percent="66"/>
  <w:proofState w:spelling="clean"/>
  <w:revisionView w:inkAnnotations="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D5407"/>
    <w:rsid w:val="000658BC"/>
    <w:rsid w:val="000D00BC"/>
    <w:rsid w:val="001159D1"/>
    <w:rsid w:val="001733E4"/>
    <w:rsid w:val="00201047"/>
    <w:rsid w:val="00225655"/>
    <w:rsid w:val="0024631A"/>
    <w:rsid w:val="002647DB"/>
    <w:rsid w:val="0028647F"/>
    <w:rsid w:val="002969DE"/>
    <w:rsid w:val="002C2E93"/>
    <w:rsid w:val="002D3172"/>
    <w:rsid w:val="002F4368"/>
    <w:rsid w:val="00300F7E"/>
    <w:rsid w:val="003668FF"/>
    <w:rsid w:val="003912DB"/>
    <w:rsid w:val="00407019"/>
    <w:rsid w:val="00450979"/>
    <w:rsid w:val="005E137E"/>
    <w:rsid w:val="00712D38"/>
    <w:rsid w:val="007D5407"/>
    <w:rsid w:val="007D7EDF"/>
    <w:rsid w:val="007F1CB2"/>
    <w:rsid w:val="008574CE"/>
    <w:rsid w:val="0087519F"/>
    <w:rsid w:val="008D2E1C"/>
    <w:rsid w:val="008D79D7"/>
    <w:rsid w:val="00901F10"/>
    <w:rsid w:val="00963821"/>
    <w:rsid w:val="00973A62"/>
    <w:rsid w:val="00A557B7"/>
    <w:rsid w:val="00A618E0"/>
    <w:rsid w:val="00AE2109"/>
    <w:rsid w:val="00B3551C"/>
    <w:rsid w:val="00BA4677"/>
    <w:rsid w:val="00BE407C"/>
    <w:rsid w:val="00D0467F"/>
    <w:rsid w:val="00EC0E73"/>
    <w:rsid w:val="00F428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P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9C942FE"/>
  <w15:chartTrackingRefBased/>
  <w15:docId w15:val="{EB17D27D-91D5-4C47-A2AE-DD38E1BE6DD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t-PT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har"/>
    <w:uiPriority w:val="9"/>
    <w:qFormat/>
    <w:rsid w:val="007D540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7D540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7D540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7D540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7D540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7D540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7D540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7D540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7D540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7D540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har">
    <w:name w:val="Título 2 Char"/>
    <w:basedOn w:val="Fontepargpadro"/>
    <w:link w:val="Ttulo2"/>
    <w:uiPriority w:val="9"/>
    <w:semiHidden/>
    <w:rsid w:val="007D540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har">
    <w:name w:val="Título 3 Char"/>
    <w:basedOn w:val="Fontepargpadro"/>
    <w:link w:val="Ttulo3"/>
    <w:uiPriority w:val="9"/>
    <w:semiHidden/>
    <w:rsid w:val="007D540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har">
    <w:name w:val="Título 4 Char"/>
    <w:basedOn w:val="Fontepargpadro"/>
    <w:link w:val="Ttulo4"/>
    <w:uiPriority w:val="9"/>
    <w:semiHidden/>
    <w:rsid w:val="007D5407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har">
    <w:name w:val="Título 5 Char"/>
    <w:basedOn w:val="Fontepargpadro"/>
    <w:link w:val="Ttulo5"/>
    <w:uiPriority w:val="9"/>
    <w:semiHidden/>
    <w:rsid w:val="007D5407"/>
    <w:rPr>
      <w:rFonts w:eastAsiaTheme="majorEastAsia" w:cstheme="majorBidi"/>
      <w:color w:val="0F4761" w:themeColor="accent1" w:themeShade="BF"/>
    </w:rPr>
  </w:style>
  <w:style w:type="character" w:customStyle="1" w:styleId="Ttulo6Char">
    <w:name w:val="Título 6 Char"/>
    <w:basedOn w:val="Fontepargpadro"/>
    <w:link w:val="Ttulo6"/>
    <w:uiPriority w:val="9"/>
    <w:semiHidden/>
    <w:rsid w:val="007D5407"/>
    <w:rPr>
      <w:rFonts w:eastAsiaTheme="majorEastAsia" w:cstheme="majorBidi"/>
      <w:i/>
      <w:iCs/>
      <w:color w:val="595959" w:themeColor="text1" w:themeTint="A6"/>
    </w:rPr>
  </w:style>
  <w:style w:type="character" w:customStyle="1" w:styleId="Ttulo7Char">
    <w:name w:val="Título 7 Char"/>
    <w:basedOn w:val="Fontepargpadro"/>
    <w:link w:val="Ttulo7"/>
    <w:uiPriority w:val="9"/>
    <w:semiHidden/>
    <w:rsid w:val="007D5407"/>
    <w:rPr>
      <w:rFonts w:eastAsiaTheme="majorEastAsia" w:cstheme="majorBidi"/>
      <w:color w:val="595959" w:themeColor="text1" w:themeTint="A6"/>
    </w:rPr>
  </w:style>
  <w:style w:type="character" w:customStyle="1" w:styleId="Ttulo8Char">
    <w:name w:val="Título 8 Char"/>
    <w:basedOn w:val="Fontepargpadro"/>
    <w:link w:val="Ttulo8"/>
    <w:uiPriority w:val="9"/>
    <w:semiHidden/>
    <w:rsid w:val="007D5407"/>
    <w:rPr>
      <w:rFonts w:eastAsiaTheme="majorEastAsia" w:cstheme="majorBidi"/>
      <w:i/>
      <w:iCs/>
      <w:color w:val="272727" w:themeColor="text1" w:themeTint="D8"/>
    </w:rPr>
  </w:style>
  <w:style w:type="character" w:customStyle="1" w:styleId="Ttulo9Char">
    <w:name w:val="Título 9 Char"/>
    <w:basedOn w:val="Fontepargpadro"/>
    <w:link w:val="Ttulo9"/>
    <w:uiPriority w:val="9"/>
    <w:semiHidden/>
    <w:rsid w:val="007D5407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har"/>
    <w:uiPriority w:val="10"/>
    <w:qFormat/>
    <w:rsid w:val="007D540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har">
    <w:name w:val="Título Char"/>
    <w:basedOn w:val="Fontepargpadro"/>
    <w:link w:val="Ttulo"/>
    <w:uiPriority w:val="10"/>
    <w:rsid w:val="007D540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har"/>
    <w:uiPriority w:val="11"/>
    <w:qFormat/>
    <w:rsid w:val="007D540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har">
    <w:name w:val="Subtítulo Char"/>
    <w:basedOn w:val="Fontepargpadro"/>
    <w:link w:val="Subttulo"/>
    <w:uiPriority w:val="11"/>
    <w:rsid w:val="007D540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o">
    <w:name w:val="Quote"/>
    <w:basedOn w:val="Normal"/>
    <w:next w:val="Normal"/>
    <w:link w:val="CitaoChar"/>
    <w:uiPriority w:val="29"/>
    <w:qFormat/>
    <w:rsid w:val="007D540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oChar">
    <w:name w:val="Citação Char"/>
    <w:basedOn w:val="Fontepargpadro"/>
    <w:link w:val="Citao"/>
    <w:uiPriority w:val="29"/>
    <w:rsid w:val="007D5407"/>
    <w:rPr>
      <w:i/>
      <w:iCs/>
      <w:color w:val="404040" w:themeColor="text1" w:themeTint="BF"/>
    </w:rPr>
  </w:style>
  <w:style w:type="paragraph" w:styleId="PargrafodaLista">
    <w:name w:val="List Paragraph"/>
    <w:basedOn w:val="Normal"/>
    <w:uiPriority w:val="34"/>
    <w:qFormat/>
    <w:rsid w:val="007D5407"/>
    <w:pPr>
      <w:ind w:left="720"/>
      <w:contextualSpacing/>
    </w:pPr>
  </w:style>
  <w:style w:type="character" w:styleId="nfaseIntensa">
    <w:name w:val="Intense Emphasis"/>
    <w:basedOn w:val="Fontepargpadro"/>
    <w:uiPriority w:val="21"/>
    <w:qFormat/>
    <w:rsid w:val="007D5407"/>
    <w:rPr>
      <w:i/>
      <w:iCs/>
      <w:color w:val="0F4761" w:themeColor="accent1" w:themeShade="BF"/>
    </w:rPr>
  </w:style>
  <w:style w:type="paragraph" w:styleId="CitaoIntensa">
    <w:name w:val="Intense Quote"/>
    <w:basedOn w:val="Normal"/>
    <w:next w:val="Normal"/>
    <w:link w:val="CitaoIntensaChar"/>
    <w:uiPriority w:val="30"/>
    <w:qFormat/>
    <w:rsid w:val="007D540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oIntensaChar">
    <w:name w:val="Citação Intensa Char"/>
    <w:basedOn w:val="Fontepargpadro"/>
    <w:link w:val="CitaoIntensa"/>
    <w:uiPriority w:val="30"/>
    <w:rsid w:val="007D5407"/>
    <w:rPr>
      <w:i/>
      <w:iCs/>
      <w:color w:val="0F4761" w:themeColor="accent1" w:themeShade="BF"/>
    </w:rPr>
  </w:style>
  <w:style w:type="character" w:styleId="RefernciaIntensa">
    <w:name w:val="Intense Reference"/>
    <w:basedOn w:val="Fontepargpadro"/>
    <w:uiPriority w:val="32"/>
    <w:qFormat/>
    <w:rsid w:val="007D5407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 /><Relationship Id="rId2" Type="http://schemas.openxmlformats.org/officeDocument/2006/relationships/styles" Target="styles.xml" /><Relationship Id="rId1" Type="http://schemas.openxmlformats.org/officeDocument/2006/relationships/numbering" Target="numbering.xml" /><Relationship Id="rId6" Type="http://schemas.openxmlformats.org/officeDocument/2006/relationships/theme" Target="theme/theme1.xml" /><Relationship Id="rId5" Type="http://schemas.openxmlformats.org/officeDocument/2006/relationships/fontTable" Target="fontTable.xml" /><Relationship Id="rId4" Type="http://schemas.openxmlformats.org/officeDocument/2006/relationships/webSettings" Target="webSettings.xml" 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587</Words>
  <Characters>3173</Characters>
  <Application>Microsoft Office Word</Application>
  <DocSecurity>0</DocSecurity>
  <Lines>26</Lines>
  <Paragraphs>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André Brito</dc:creator>
  <cp:keywords/>
  <dc:description/>
  <cp:lastModifiedBy>André Brito</cp:lastModifiedBy>
  <cp:revision>2</cp:revision>
  <dcterms:created xsi:type="dcterms:W3CDTF">2026-01-17T15:54:00Z</dcterms:created>
  <dcterms:modified xsi:type="dcterms:W3CDTF">2026-01-17T15:54:00Z</dcterms:modified>
</cp:coreProperties>
</file>