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7B17C4" w:rsidP="007B17C4" w:rsidRDefault="007B17C4" w14:paraId="1B17AE22" w14:textId="3EF4C7CD">
      <w:pPr>
        <w:rPr>
          <w:noProof/>
        </w:rPr>
      </w:pPr>
      <w:bookmarkStart w:name="_Hlk98176249" w:id="0"/>
      <w:bookmarkStart w:name="_Hlk98775920" w:id="1"/>
    </w:p>
    <w:p w:rsidR="007B17C4" w:rsidP="007B17C4" w:rsidRDefault="007B17C4" w14:paraId="76802185" w14:textId="77777777">
      <w:pPr>
        <w:jc w:val="center"/>
        <w:rPr>
          <w:noProof/>
        </w:rPr>
      </w:pPr>
      <w:r>
        <w:rPr>
          <w:noProof/>
          <w:lang w:eastAsia="pt-BR"/>
        </w:rPr>
        <w:drawing>
          <wp:inline distT="0" distB="0" distL="0" distR="0" wp14:anchorId="5033E579" wp14:editId="71F725FA">
            <wp:extent cx="1524000" cy="847725"/>
            <wp:effectExtent l="0" t="0" r="0" b="9525"/>
            <wp:docPr id="13" name="Imagem 1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m texto&#10;&#10;Descrição gerad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rsidR="007B17C4" w:rsidP="007B17C4" w:rsidRDefault="007B17C4" w14:paraId="2C92DCFC" w14:textId="77777777">
      <w:pPr>
        <w:spacing w:after="0" w:line="276" w:lineRule="auto"/>
        <w:jc w:val="both"/>
        <w:rPr>
          <w:rFonts w:ascii="Times New Roman" w:hAnsi="Times New Roman" w:cs="Times New Roman"/>
          <w:sz w:val="24"/>
          <w:szCs w:val="24"/>
        </w:rPr>
      </w:pPr>
    </w:p>
    <w:p w:rsidR="007B17C4" w:rsidP="007B17C4" w:rsidRDefault="007B17C4" w14:paraId="19347828" w14:textId="77777777">
      <w:pPr>
        <w:spacing w:after="0" w:line="276" w:lineRule="auto"/>
        <w:jc w:val="both"/>
        <w:rPr>
          <w:rFonts w:ascii="Times New Roman" w:hAnsi="Times New Roman" w:cs="Times New Roman"/>
          <w:sz w:val="24"/>
          <w:szCs w:val="24"/>
        </w:rPr>
      </w:pPr>
    </w:p>
    <w:p w:rsidRPr="00F07697" w:rsidR="0084612F" w:rsidP="0084612F" w:rsidRDefault="0084612F" w14:paraId="16D0B65C" w14:textId="040E883A">
      <w:pPr>
        <w:spacing w:after="0" w:line="276" w:lineRule="auto"/>
        <w:jc w:val="center"/>
        <w:rPr>
          <w:rFonts w:ascii="Times New Roman" w:hAnsi="Times New Roman" w:eastAsia="Times New Roman" w:cs="Times New Roman"/>
          <w:b/>
          <w:sz w:val="28"/>
          <w:szCs w:val="28"/>
        </w:rPr>
      </w:pPr>
      <w:r w:rsidRPr="00F07697">
        <w:rPr>
          <w:rFonts w:ascii="Times New Roman" w:hAnsi="Times New Roman" w:eastAsia="Times New Roman" w:cs="Times New Roman"/>
          <w:b/>
          <w:sz w:val="28"/>
          <w:szCs w:val="28"/>
        </w:rPr>
        <w:t xml:space="preserve">Ata n.º </w:t>
      </w:r>
      <w:r w:rsidR="00F17521">
        <w:rPr>
          <w:rFonts w:ascii="Times New Roman" w:hAnsi="Times New Roman" w:eastAsia="Times New Roman" w:cs="Times New Roman"/>
          <w:b/>
          <w:sz w:val="28"/>
          <w:szCs w:val="28"/>
        </w:rPr>
        <w:t>5</w:t>
      </w:r>
      <w:r w:rsidRPr="00F07697">
        <w:rPr>
          <w:rFonts w:ascii="Times New Roman" w:hAnsi="Times New Roman" w:eastAsia="Times New Roman" w:cs="Times New Roman"/>
          <w:b/>
          <w:sz w:val="28"/>
          <w:szCs w:val="28"/>
        </w:rPr>
        <w:t xml:space="preserve"> de 2021/2022</w:t>
      </w:r>
    </w:p>
    <w:p w:rsidR="0084612F" w:rsidP="0084612F" w:rsidRDefault="0084612F" w14:paraId="5FF0A204" w14:textId="7EA95432">
      <w:pPr>
        <w:spacing w:after="720" w:line="276" w:lineRule="auto"/>
        <w:jc w:val="center"/>
        <w:rPr>
          <w:rFonts w:ascii="Times New Roman" w:hAnsi="Times New Roman" w:eastAsia="Times New Roman" w:cs="Times New Roman"/>
          <w:b/>
          <w:sz w:val="24"/>
          <w:szCs w:val="24"/>
        </w:rPr>
      </w:pPr>
      <w:r w:rsidRPr="00F07697">
        <w:rPr>
          <w:rFonts w:ascii="Times New Roman" w:hAnsi="Times New Roman" w:eastAsia="Times New Roman" w:cs="Times New Roman"/>
          <w:b/>
          <w:sz w:val="24"/>
          <w:szCs w:val="24"/>
        </w:rPr>
        <w:t>da reunião d</w:t>
      </w:r>
      <w:r w:rsidR="00F33C06">
        <w:rPr>
          <w:rFonts w:ascii="Times New Roman" w:hAnsi="Times New Roman" w:eastAsia="Times New Roman" w:cs="Times New Roman"/>
          <w:b/>
          <w:sz w:val="24"/>
          <w:szCs w:val="24"/>
        </w:rPr>
        <w:t xml:space="preserve">o Conselho de </w:t>
      </w:r>
      <w:r w:rsidRPr="00F33C06" w:rsidR="00F33C06">
        <w:rPr>
          <w:rFonts w:ascii="Times New Roman" w:hAnsi="Times New Roman" w:eastAsia="Times New Roman" w:cs="Times New Roman"/>
          <w:b/>
          <w:sz w:val="24"/>
          <w:szCs w:val="24"/>
        </w:rPr>
        <w:t xml:space="preserve">Diretoria </w:t>
      </w:r>
      <w:r w:rsidRPr="00F33C06">
        <w:rPr>
          <w:rFonts w:ascii="Times New Roman" w:hAnsi="Times New Roman" w:eastAsia="Times New Roman" w:cs="Times New Roman"/>
          <w:b/>
          <w:sz w:val="24"/>
          <w:szCs w:val="24"/>
        </w:rPr>
        <w:t xml:space="preserve">de </w:t>
      </w:r>
      <w:r w:rsidR="001178D2">
        <w:rPr>
          <w:rFonts w:ascii="Times New Roman" w:hAnsi="Times New Roman" w:eastAsia="Times New Roman" w:cs="Times New Roman"/>
          <w:b/>
          <w:sz w:val="24"/>
          <w:szCs w:val="24"/>
        </w:rPr>
        <w:t>12</w:t>
      </w:r>
      <w:r w:rsidRPr="00F33C06">
        <w:rPr>
          <w:rFonts w:ascii="Times New Roman" w:hAnsi="Times New Roman" w:eastAsia="Times New Roman" w:cs="Times New Roman"/>
          <w:b/>
          <w:sz w:val="24"/>
          <w:szCs w:val="24"/>
        </w:rPr>
        <w:t xml:space="preserve"> de agosto de 2021</w:t>
      </w:r>
    </w:p>
    <w:p w:rsidRPr="0084612F" w:rsidR="0084612F" w:rsidP="0084612F" w:rsidRDefault="0084612F" w14:paraId="53BC8E7D" w14:textId="383D5FBD">
      <w:pPr>
        <w:spacing w:after="0" w:line="276" w:lineRule="auto"/>
        <w:ind w:firstLine="709"/>
        <w:jc w:val="both"/>
        <w:rPr>
          <w:rFonts w:ascii="Times New Roman" w:hAnsi="Times New Roman" w:cs="Times New Roman"/>
          <w:sz w:val="24"/>
          <w:szCs w:val="24"/>
        </w:rPr>
      </w:pPr>
      <w:r w:rsidRPr="0084612F">
        <w:rPr>
          <w:rFonts w:ascii="Times New Roman" w:hAnsi="Times New Roman" w:cs="Times New Roman"/>
          <w:sz w:val="24"/>
          <w:szCs w:val="24"/>
        </w:rPr>
        <w:t xml:space="preserve">Ao </w:t>
      </w:r>
      <w:r w:rsidR="001178D2">
        <w:rPr>
          <w:rFonts w:ascii="Times New Roman" w:hAnsi="Times New Roman" w:cs="Times New Roman"/>
          <w:sz w:val="24"/>
          <w:szCs w:val="24"/>
        </w:rPr>
        <w:t>décimo segundo</w:t>
      </w:r>
      <w:r w:rsidRPr="0084612F">
        <w:rPr>
          <w:rFonts w:ascii="Times New Roman" w:hAnsi="Times New Roman" w:cs="Times New Roman"/>
          <w:sz w:val="24"/>
          <w:szCs w:val="24"/>
        </w:rPr>
        <w:t xml:space="preserve"> dia do mês de agosto do ano de dois mil e vinte e um, no horário de </w:t>
      </w:r>
      <w:r w:rsidR="001178D2">
        <w:rPr>
          <w:rFonts w:ascii="Times New Roman" w:hAnsi="Times New Roman" w:cs="Times New Roman"/>
          <w:sz w:val="24"/>
          <w:szCs w:val="24"/>
        </w:rPr>
        <w:t>vinte</w:t>
      </w:r>
      <w:r w:rsidRPr="0084612F">
        <w:rPr>
          <w:rFonts w:ascii="Times New Roman" w:hAnsi="Times New Roman" w:cs="Times New Roman"/>
          <w:sz w:val="24"/>
          <w:szCs w:val="24"/>
        </w:rPr>
        <w:t xml:space="preserve"> horas, teve início a reunião da Direção de Eventos do Núcleo de Estudo Luso-Brasileiro da Faculdade de Direito da Universidade de Lisboa, presidida pela Presidente da Direção Leandra Freitas e secretariada pela Secretária Executiva Joice Bernardo, convocada ordinariamente, com a seguinte ordem de trabalhos: </w:t>
      </w:r>
    </w:p>
    <w:p w:rsidRPr="0084612F" w:rsidR="0084612F" w:rsidP="0084612F" w:rsidRDefault="0084612F" w14:paraId="7513FE4C" w14:textId="77777777">
      <w:pPr>
        <w:spacing w:after="0" w:line="276" w:lineRule="auto"/>
        <w:ind w:firstLine="709"/>
        <w:jc w:val="both"/>
        <w:rPr>
          <w:rFonts w:ascii="Times New Roman" w:hAnsi="Times New Roman" w:cs="Times New Roman"/>
          <w:sz w:val="24"/>
          <w:szCs w:val="24"/>
        </w:rPr>
      </w:pPr>
    </w:p>
    <w:p w:rsidRPr="0084612F" w:rsidR="0084612F" w:rsidP="0084612F" w:rsidRDefault="0084612F" w14:paraId="1B0FAA6A" w14:textId="77777777">
      <w:pPr>
        <w:numPr>
          <w:ilvl w:val="0"/>
          <w:numId w:val="1"/>
        </w:numPr>
        <w:spacing w:after="0" w:line="276" w:lineRule="auto"/>
        <w:jc w:val="both"/>
        <w:rPr>
          <w:rFonts w:ascii="Times New Roman" w:hAnsi="Times New Roman" w:cs="Times New Roman"/>
          <w:sz w:val="24"/>
          <w:szCs w:val="24"/>
        </w:rPr>
      </w:pPr>
      <w:r w:rsidRPr="0084612F">
        <w:rPr>
          <w:rFonts w:ascii="Times New Roman" w:hAnsi="Times New Roman" w:cs="Times New Roman"/>
          <w:sz w:val="24"/>
          <w:szCs w:val="24"/>
        </w:rPr>
        <w:t xml:space="preserve">PAOD; </w:t>
      </w:r>
    </w:p>
    <w:p w:rsidRPr="0084612F" w:rsidR="0084612F" w:rsidP="0084612F" w:rsidRDefault="00B3561E" w14:paraId="43096146" w14:textId="3D543679">
      <w:pPr>
        <w:numPr>
          <w:ilvl w:val="0"/>
          <w:numId w:val="2"/>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Questões</w:t>
      </w:r>
      <w:r w:rsidR="00BD4AAB">
        <w:rPr>
          <w:rFonts w:ascii="Times New Roman" w:hAnsi="Times New Roman" w:cs="Times New Roman"/>
          <w:sz w:val="24"/>
          <w:szCs w:val="24"/>
        </w:rPr>
        <w:t xml:space="preserve"> </w:t>
      </w:r>
      <w:proofErr w:type="spellStart"/>
      <w:r w:rsidR="00BD4AAB">
        <w:rPr>
          <w:rFonts w:ascii="Times New Roman" w:hAnsi="Times New Roman" w:cs="Times New Roman"/>
          <w:sz w:val="24"/>
          <w:szCs w:val="24"/>
        </w:rPr>
        <w:t>Inter</w:t>
      </w:r>
      <w:r>
        <w:rPr>
          <w:rFonts w:ascii="Times New Roman" w:hAnsi="Times New Roman" w:cs="Times New Roman"/>
          <w:sz w:val="24"/>
          <w:szCs w:val="24"/>
        </w:rPr>
        <w:t>diretorias</w:t>
      </w:r>
      <w:proofErr w:type="spellEnd"/>
      <w:r w:rsidRPr="0084612F" w:rsidR="0084612F">
        <w:rPr>
          <w:rFonts w:ascii="Times New Roman" w:hAnsi="Times New Roman" w:cs="Times New Roman"/>
          <w:sz w:val="24"/>
          <w:szCs w:val="24"/>
        </w:rPr>
        <w:t xml:space="preserve">; </w:t>
      </w:r>
    </w:p>
    <w:p w:rsidRPr="0084612F" w:rsidR="0084612F" w:rsidP="0084612F" w:rsidRDefault="0084612F" w14:paraId="59E5A02E" w14:textId="77777777">
      <w:pPr>
        <w:spacing w:after="0" w:line="276" w:lineRule="auto"/>
        <w:ind w:firstLine="709"/>
        <w:jc w:val="both"/>
        <w:rPr>
          <w:rFonts w:ascii="Times New Roman" w:hAnsi="Times New Roman" w:cs="Times New Roman"/>
          <w:sz w:val="24"/>
          <w:szCs w:val="24"/>
        </w:rPr>
      </w:pPr>
    </w:p>
    <w:p w:rsidRPr="0084612F" w:rsidR="0084612F" w:rsidP="19174C0D" w:rsidRDefault="0084612F" w14:paraId="593EF82D" w14:textId="24C7349D">
      <w:pPr>
        <w:pStyle w:val="Normal"/>
        <w:spacing w:after="0" w:line="276" w:lineRule="auto"/>
        <w:ind w:firstLine="709"/>
        <w:jc w:val="both"/>
        <w:rPr>
          <w:rFonts w:ascii="Times New Roman" w:hAnsi="Times New Roman" w:cs="Times New Roman"/>
          <w:sz w:val="24"/>
          <w:szCs w:val="24"/>
        </w:rPr>
      </w:pPr>
      <w:r w:rsidRPr="19174C0D" w:rsidR="19174C0D">
        <w:rPr>
          <w:rFonts w:ascii="Times New Roman" w:hAnsi="Times New Roman" w:cs="Times New Roman"/>
          <w:sz w:val="24"/>
          <w:szCs w:val="24"/>
        </w:rPr>
        <w:t xml:space="preserve">Fizeram-se presentes além da presidente da Direção Leandra Freitas, o Tesoureiro Rodrigo David, a Secretária Executiva Joice Bernardo, os Diretores de Comunicação Victor Gabriel e Bruna Lebre, os Diretores Científicos Paulo Rodrigues e Iago Leal, e a Diretora Pedagógica </w:t>
      </w:r>
      <w:proofErr w:type="spellStart"/>
      <w:r w:rsidRPr="19174C0D" w:rsidR="19174C0D">
        <w:rPr>
          <w:rFonts w:ascii="Times New Roman" w:hAnsi="Times New Roman" w:cs="Times New Roman"/>
          <w:sz w:val="24"/>
          <w:szCs w:val="24"/>
        </w:rPr>
        <w:t>Mileny</w:t>
      </w:r>
      <w:proofErr w:type="spellEnd"/>
      <w:r w:rsidRPr="19174C0D" w:rsidR="19174C0D">
        <w:rPr>
          <w:rFonts w:ascii="Times New Roman" w:hAnsi="Times New Roman" w:cs="Times New Roman"/>
          <w:sz w:val="24"/>
          <w:szCs w:val="24"/>
        </w:rPr>
        <w:t xml:space="preserve"> Silva. </w:t>
      </w:r>
    </w:p>
    <w:p w:rsidRPr="0084612F" w:rsidR="0084612F" w:rsidP="0084612F" w:rsidRDefault="0084612F" w14:paraId="5FC3ACAA" w14:textId="2C0B0439">
      <w:pPr>
        <w:spacing w:after="0" w:line="276" w:lineRule="auto"/>
        <w:ind w:firstLine="709"/>
        <w:jc w:val="both"/>
        <w:rPr>
          <w:rFonts w:ascii="Times New Roman" w:hAnsi="Times New Roman" w:cs="Times New Roman"/>
          <w:sz w:val="24"/>
          <w:szCs w:val="24"/>
        </w:rPr>
      </w:pPr>
      <w:r w:rsidRPr="0084612F">
        <w:rPr>
          <w:rFonts w:ascii="Times New Roman" w:hAnsi="Times New Roman" w:cs="Times New Roman"/>
          <w:sz w:val="24"/>
          <w:szCs w:val="24"/>
        </w:rPr>
        <w:t xml:space="preserve">A Diretora </w:t>
      </w:r>
      <w:r w:rsidR="00B221CD">
        <w:rPr>
          <w:rFonts w:ascii="Times New Roman" w:hAnsi="Times New Roman" w:cs="Times New Roman"/>
          <w:sz w:val="24"/>
          <w:szCs w:val="24"/>
        </w:rPr>
        <w:t>P</w:t>
      </w:r>
      <w:r w:rsidRPr="0084612F">
        <w:rPr>
          <w:rFonts w:ascii="Times New Roman" w:hAnsi="Times New Roman" w:cs="Times New Roman"/>
          <w:sz w:val="24"/>
          <w:szCs w:val="24"/>
        </w:rPr>
        <w:t xml:space="preserve">edagógica Roberta Viana, e os Diretores de Eventos Sandro Parente e Catherine Rezende justificaram a falta. </w:t>
      </w:r>
    </w:p>
    <w:p w:rsidRPr="0084612F" w:rsidR="0084612F" w:rsidP="0084612F" w:rsidRDefault="0084612F" w14:paraId="70C3D92F" w14:textId="5219854D">
      <w:pPr>
        <w:spacing w:after="0" w:line="276" w:lineRule="auto"/>
        <w:ind w:firstLine="709"/>
        <w:jc w:val="both"/>
        <w:rPr>
          <w:rFonts w:ascii="Times New Roman" w:hAnsi="Times New Roman" w:cs="Times New Roman"/>
          <w:sz w:val="24"/>
          <w:szCs w:val="24"/>
        </w:rPr>
      </w:pPr>
      <w:r w:rsidRPr="19174C0D" w:rsidR="19174C0D">
        <w:rPr>
          <w:rFonts w:ascii="Times New Roman" w:hAnsi="Times New Roman" w:cs="Times New Roman"/>
          <w:sz w:val="24"/>
          <w:szCs w:val="24"/>
        </w:rPr>
        <w:t xml:space="preserve">As Diretorias Pedagógica, de Comunicação e </w:t>
      </w:r>
      <w:r w:rsidRPr="19174C0D" w:rsidR="19174C0D">
        <w:rPr>
          <w:rFonts w:ascii="Times New Roman" w:hAnsi="Times New Roman" w:cs="Times New Roman"/>
          <w:sz w:val="24"/>
          <w:szCs w:val="24"/>
        </w:rPr>
        <w:t>C</w:t>
      </w:r>
      <w:r w:rsidRPr="19174C0D" w:rsidR="19174C0D">
        <w:rPr>
          <w:rFonts w:ascii="Times New Roman" w:hAnsi="Times New Roman" w:cs="Times New Roman"/>
          <w:sz w:val="24"/>
          <w:szCs w:val="24"/>
        </w:rPr>
        <w:t xml:space="preserve">ientífica apresentaram </w:t>
      </w:r>
      <w:r w:rsidRPr="19174C0D" w:rsidR="19174C0D">
        <w:rPr>
          <w:rFonts w:ascii="Times New Roman" w:hAnsi="Times New Roman" w:cs="Times New Roman"/>
          <w:b w:val="1"/>
          <w:bCs w:val="1"/>
          <w:sz w:val="24"/>
          <w:szCs w:val="24"/>
        </w:rPr>
        <w:t>intempestivamente</w:t>
      </w:r>
      <w:r w:rsidRPr="19174C0D" w:rsidR="19174C0D">
        <w:rPr>
          <w:rFonts w:ascii="Times New Roman" w:hAnsi="Times New Roman" w:cs="Times New Roman"/>
          <w:sz w:val="24"/>
          <w:szCs w:val="24"/>
        </w:rPr>
        <w:t xml:space="preserve"> </w:t>
      </w:r>
      <w:r w:rsidRPr="19174C0D" w:rsidR="19174C0D">
        <w:rPr>
          <w:rFonts w:ascii="Times New Roman" w:hAnsi="Times New Roman" w:cs="Times New Roman"/>
          <w:sz w:val="24"/>
          <w:szCs w:val="24"/>
        </w:rPr>
        <w:t>o Resumo de atividades do mês anterior e o planejamento</w:t>
      </w:r>
      <w:r w:rsidRPr="19174C0D" w:rsidR="19174C0D">
        <w:rPr>
          <w:rFonts w:ascii="Times New Roman" w:hAnsi="Times New Roman" w:cs="Times New Roman"/>
          <w:sz w:val="24"/>
          <w:szCs w:val="24"/>
        </w:rPr>
        <w:t xml:space="preserve"> (RAP) </w:t>
      </w:r>
      <w:r w:rsidRPr="19174C0D" w:rsidR="19174C0D">
        <w:rPr>
          <w:rFonts w:ascii="Times New Roman" w:hAnsi="Times New Roman" w:cs="Times New Roman"/>
          <w:sz w:val="24"/>
          <w:szCs w:val="24"/>
        </w:rPr>
        <w:t>do mês seguinte</w:t>
      </w:r>
      <w:r w:rsidRPr="19174C0D" w:rsidR="19174C0D">
        <w:rPr>
          <w:rFonts w:ascii="Times New Roman" w:hAnsi="Times New Roman" w:cs="Times New Roman"/>
          <w:sz w:val="24"/>
          <w:szCs w:val="24"/>
        </w:rPr>
        <w:t xml:space="preserve">. </w:t>
      </w:r>
      <w:r w:rsidRPr="19174C0D" w:rsidR="19174C0D">
        <w:rPr>
          <w:rFonts w:ascii="Times New Roman" w:hAnsi="Times New Roman" w:cs="Times New Roman"/>
          <w:sz w:val="24"/>
          <w:szCs w:val="24"/>
        </w:rPr>
        <w:t>A Diretoria de eventos justificou a não entrega conforme explicado no PAOD.</w:t>
      </w:r>
    </w:p>
    <w:p w:rsidR="19174C0D" w:rsidP="19174C0D" w:rsidRDefault="19174C0D" w14:paraId="463B74A2" w14:textId="6D3516F7">
      <w:pPr>
        <w:pStyle w:val="Normal"/>
        <w:spacing w:after="0" w:line="276" w:lineRule="auto"/>
        <w:ind w:firstLine="709"/>
        <w:jc w:val="both"/>
        <w:rPr>
          <w:rFonts w:ascii="Times New Roman" w:hAnsi="Times New Roman" w:cs="Times New Roman"/>
          <w:sz w:val="24"/>
          <w:szCs w:val="24"/>
        </w:rPr>
      </w:pPr>
    </w:p>
    <w:p w:rsidRPr="0084612F" w:rsidR="0084612F" w:rsidP="0084612F" w:rsidRDefault="0084612F" w14:paraId="3345798F" w14:textId="30B0853B">
      <w:pPr>
        <w:spacing w:after="0" w:line="276" w:lineRule="auto"/>
        <w:ind w:firstLine="709"/>
        <w:jc w:val="both"/>
        <w:rPr>
          <w:rFonts w:ascii="Times New Roman" w:hAnsi="Times New Roman" w:cs="Times New Roman"/>
          <w:sz w:val="24"/>
          <w:szCs w:val="24"/>
        </w:rPr>
      </w:pPr>
      <w:r w:rsidRPr="0084612F">
        <w:rPr>
          <w:rFonts w:ascii="Times New Roman" w:hAnsi="Times New Roman" w:cs="Times New Roman"/>
          <w:sz w:val="24"/>
          <w:szCs w:val="24"/>
        </w:rPr>
        <w:t xml:space="preserve">1. </w:t>
      </w:r>
      <w:r w:rsidRPr="0084612F">
        <w:rPr>
          <w:rFonts w:ascii="Times New Roman" w:hAnsi="Times New Roman" w:cs="Times New Roman"/>
          <w:b/>
          <w:sz w:val="24"/>
          <w:szCs w:val="24"/>
        </w:rPr>
        <w:t>PAOD</w:t>
      </w:r>
      <w:r w:rsidRPr="0084612F">
        <w:rPr>
          <w:rFonts w:ascii="Times New Roman" w:hAnsi="Times New Roman" w:cs="Times New Roman"/>
          <w:sz w:val="24"/>
          <w:szCs w:val="24"/>
        </w:rPr>
        <w:t xml:space="preserve"> - A Presidente da Direção Leandra Freitas iniciou a reunião falando sobre a ausência dos Diretores de Eventos. Mencionou que o Diretor Sandro Parente entrou na direção com prazo de saída em dezembro</w:t>
      </w:r>
      <w:r w:rsidR="00B221CD">
        <w:rPr>
          <w:rFonts w:ascii="Times New Roman" w:hAnsi="Times New Roman" w:cs="Times New Roman"/>
          <w:sz w:val="24"/>
          <w:szCs w:val="24"/>
        </w:rPr>
        <w:t xml:space="preserve">. Isso seria </w:t>
      </w:r>
      <w:r w:rsidRPr="0084612F">
        <w:rPr>
          <w:rFonts w:ascii="Times New Roman" w:hAnsi="Times New Roman" w:cs="Times New Roman"/>
          <w:sz w:val="24"/>
          <w:szCs w:val="24"/>
        </w:rPr>
        <w:t>em decorrência da sua volta ao Brasil</w:t>
      </w:r>
      <w:r w:rsidR="00090BC0">
        <w:rPr>
          <w:rFonts w:ascii="Times New Roman" w:hAnsi="Times New Roman" w:cs="Times New Roman"/>
          <w:sz w:val="24"/>
          <w:szCs w:val="24"/>
        </w:rPr>
        <w:t>. A</w:t>
      </w:r>
      <w:r w:rsidRPr="0084612F">
        <w:rPr>
          <w:rFonts w:ascii="Times New Roman" w:hAnsi="Times New Roman" w:cs="Times New Roman"/>
          <w:sz w:val="24"/>
          <w:szCs w:val="24"/>
        </w:rPr>
        <w:t xml:space="preserve"> Diretora Catherine Rezende entrou com prazo até outubro</w:t>
      </w:r>
      <w:r w:rsidR="00090BC0">
        <w:rPr>
          <w:rFonts w:ascii="Times New Roman" w:hAnsi="Times New Roman" w:cs="Times New Roman"/>
          <w:sz w:val="24"/>
          <w:szCs w:val="24"/>
        </w:rPr>
        <w:t>. M</w:t>
      </w:r>
      <w:r w:rsidRPr="0084612F">
        <w:rPr>
          <w:rFonts w:ascii="Times New Roman" w:hAnsi="Times New Roman" w:cs="Times New Roman"/>
          <w:sz w:val="24"/>
          <w:szCs w:val="24"/>
        </w:rPr>
        <w:t xml:space="preserve">esmo antes </w:t>
      </w:r>
      <w:r w:rsidR="00090BC0">
        <w:rPr>
          <w:rFonts w:ascii="Times New Roman" w:hAnsi="Times New Roman" w:cs="Times New Roman"/>
          <w:sz w:val="24"/>
          <w:szCs w:val="24"/>
        </w:rPr>
        <w:t xml:space="preserve">ela </w:t>
      </w:r>
      <w:r w:rsidRPr="0084612F">
        <w:rPr>
          <w:rFonts w:ascii="Times New Roman" w:hAnsi="Times New Roman" w:cs="Times New Roman"/>
          <w:sz w:val="24"/>
          <w:szCs w:val="24"/>
        </w:rPr>
        <w:t xml:space="preserve">encontrava-se com indisponibilidade de horários para auxiliar no NELB. </w:t>
      </w:r>
      <w:r w:rsidR="00090BC0">
        <w:rPr>
          <w:rFonts w:ascii="Times New Roman" w:hAnsi="Times New Roman" w:cs="Times New Roman"/>
          <w:sz w:val="24"/>
          <w:szCs w:val="24"/>
        </w:rPr>
        <w:t>A</w:t>
      </w:r>
      <w:r w:rsidRPr="0084612F">
        <w:rPr>
          <w:rFonts w:ascii="Times New Roman" w:hAnsi="Times New Roman" w:cs="Times New Roman"/>
          <w:sz w:val="24"/>
          <w:szCs w:val="24"/>
        </w:rPr>
        <w:t xml:space="preserve"> Diretora Catherine Rezende aceitou ser substituída por outra pessoa que já se encontra</w:t>
      </w:r>
      <w:r w:rsidR="00090BC0">
        <w:rPr>
          <w:rFonts w:ascii="Times New Roman" w:hAnsi="Times New Roman" w:cs="Times New Roman"/>
          <w:sz w:val="24"/>
          <w:szCs w:val="24"/>
        </w:rPr>
        <w:t>sse</w:t>
      </w:r>
      <w:r w:rsidRPr="0084612F">
        <w:rPr>
          <w:rFonts w:ascii="Times New Roman" w:hAnsi="Times New Roman" w:cs="Times New Roman"/>
          <w:sz w:val="24"/>
          <w:szCs w:val="24"/>
        </w:rPr>
        <w:t xml:space="preserve"> na Diretoria</w:t>
      </w:r>
      <w:r w:rsidR="00090BC0">
        <w:rPr>
          <w:rFonts w:ascii="Times New Roman" w:hAnsi="Times New Roman" w:cs="Times New Roman"/>
          <w:sz w:val="24"/>
          <w:szCs w:val="24"/>
        </w:rPr>
        <w:t>. Decidira i</w:t>
      </w:r>
      <w:r w:rsidRPr="0084612F">
        <w:rPr>
          <w:rFonts w:ascii="Times New Roman" w:hAnsi="Times New Roman" w:cs="Times New Roman"/>
          <w:sz w:val="24"/>
          <w:szCs w:val="24"/>
        </w:rPr>
        <w:t>ndica</w:t>
      </w:r>
      <w:r w:rsidR="00090BC0">
        <w:rPr>
          <w:rFonts w:ascii="Times New Roman" w:hAnsi="Times New Roman" w:cs="Times New Roman"/>
          <w:sz w:val="24"/>
          <w:szCs w:val="24"/>
        </w:rPr>
        <w:t>r</w:t>
      </w:r>
      <w:r w:rsidRPr="0084612F">
        <w:rPr>
          <w:rFonts w:ascii="Times New Roman" w:hAnsi="Times New Roman" w:cs="Times New Roman"/>
          <w:sz w:val="24"/>
          <w:szCs w:val="24"/>
        </w:rPr>
        <w:t xml:space="preserve"> a</w:t>
      </w:r>
      <w:r w:rsidR="00090BC0">
        <w:rPr>
          <w:rFonts w:ascii="Times New Roman" w:hAnsi="Times New Roman" w:cs="Times New Roman"/>
          <w:sz w:val="24"/>
          <w:szCs w:val="24"/>
        </w:rPr>
        <w:t xml:space="preserve"> Assessora</w:t>
      </w:r>
      <w:r w:rsidRPr="0084612F">
        <w:rPr>
          <w:rFonts w:ascii="Times New Roman" w:hAnsi="Times New Roman" w:cs="Times New Roman"/>
          <w:sz w:val="24"/>
          <w:szCs w:val="24"/>
        </w:rPr>
        <w:t xml:space="preserve"> </w:t>
      </w:r>
      <w:proofErr w:type="spellStart"/>
      <w:r w:rsidRPr="0084612F">
        <w:rPr>
          <w:rFonts w:ascii="Times New Roman" w:hAnsi="Times New Roman" w:cs="Times New Roman"/>
          <w:sz w:val="24"/>
          <w:szCs w:val="24"/>
        </w:rPr>
        <w:t>Thaynara</w:t>
      </w:r>
      <w:proofErr w:type="spellEnd"/>
      <w:r w:rsidRPr="0084612F">
        <w:rPr>
          <w:rFonts w:ascii="Times New Roman" w:hAnsi="Times New Roman" w:cs="Times New Roman"/>
          <w:sz w:val="24"/>
          <w:szCs w:val="24"/>
        </w:rPr>
        <w:t xml:space="preserve"> Nascimento para o cargo de Diretora Interina. </w:t>
      </w:r>
      <w:r w:rsidR="00090BC0">
        <w:rPr>
          <w:rFonts w:ascii="Times New Roman" w:hAnsi="Times New Roman" w:cs="Times New Roman"/>
          <w:sz w:val="24"/>
          <w:szCs w:val="24"/>
        </w:rPr>
        <w:t>Informou</w:t>
      </w:r>
      <w:r w:rsidRPr="0084612F">
        <w:rPr>
          <w:rFonts w:ascii="Times New Roman" w:hAnsi="Times New Roman" w:cs="Times New Roman"/>
          <w:sz w:val="24"/>
          <w:szCs w:val="24"/>
        </w:rPr>
        <w:t xml:space="preserve"> que o Diretor Sandro Parente </w:t>
      </w:r>
      <w:r w:rsidR="00090BC0">
        <w:rPr>
          <w:rFonts w:ascii="Times New Roman" w:hAnsi="Times New Roman" w:cs="Times New Roman"/>
          <w:sz w:val="24"/>
          <w:szCs w:val="24"/>
        </w:rPr>
        <w:t>disse</w:t>
      </w:r>
      <w:r w:rsidRPr="0084612F">
        <w:rPr>
          <w:rFonts w:ascii="Times New Roman" w:hAnsi="Times New Roman" w:cs="Times New Roman"/>
          <w:sz w:val="24"/>
          <w:szCs w:val="24"/>
        </w:rPr>
        <w:t xml:space="preserve"> que iria apresentar a renúncia</w:t>
      </w:r>
      <w:r w:rsidR="00090BC0">
        <w:rPr>
          <w:rFonts w:ascii="Times New Roman" w:hAnsi="Times New Roman" w:cs="Times New Roman"/>
          <w:sz w:val="24"/>
          <w:szCs w:val="24"/>
        </w:rPr>
        <w:t xml:space="preserve"> em</w:t>
      </w:r>
      <w:r w:rsidRPr="0084612F">
        <w:rPr>
          <w:rFonts w:ascii="Times New Roman" w:hAnsi="Times New Roman" w:cs="Times New Roman"/>
          <w:sz w:val="24"/>
          <w:szCs w:val="24"/>
        </w:rPr>
        <w:t xml:space="preserve"> dezembro. Comunicou que o mesmo justificou a ausência na reunião por ter outros compromissos</w:t>
      </w:r>
      <w:r w:rsidR="00090BC0">
        <w:rPr>
          <w:rFonts w:ascii="Times New Roman" w:hAnsi="Times New Roman" w:cs="Times New Roman"/>
          <w:sz w:val="24"/>
          <w:szCs w:val="24"/>
        </w:rPr>
        <w:t>. O</w:t>
      </w:r>
      <w:r w:rsidRPr="0084612F">
        <w:rPr>
          <w:rFonts w:ascii="Times New Roman" w:hAnsi="Times New Roman" w:cs="Times New Roman"/>
          <w:sz w:val="24"/>
          <w:szCs w:val="24"/>
        </w:rPr>
        <w:t xml:space="preserve"> resumo de atividades </w:t>
      </w:r>
      <w:r w:rsidR="00BD4AAB">
        <w:rPr>
          <w:rFonts w:ascii="Times New Roman" w:hAnsi="Times New Roman" w:cs="Times New Roman"/>
          <w:sz w:val="24"/>
          <w:szCs w:val="24"/>
        </w:rPr>
        <w:t>e planejamento</w:t>
      </w:r>
      <w:r w:rsidR="00090BC0">
        <w:rPr>
          <w:rFonts w:ascii="Times New Roman" w:hAnsi="Times New Roman" w:cs="Times New Roman"/>
          <w:sz w:val="24"/>
          <w:szCs w:val="24"/>
        </w:rPr>
        <w:t xml:space="preserve"> (RAP)</w:t>
      </w:r>
      <w:r w:rsidR="00BD4AAB">
        <w:rPr>
          <w:rFonts w:ascii="Times New Roman" w:hAnsi="Times New Roman" w:cs="Times New Roman"/>
          <w:sz w:val="24"/>
          <w:szCs w:val="24"/>
        </w:rPr>
        <w:t xml:space="preserve"> </w:t>
      </w:r>
      <w:r w:rsidRPr="0084612F">
        <w:rPr>
          <w:rFonts w:ascii="Times New Roman" w:hAnsi="Times New Roman" w:cs="Times New Roman"/>
          <w:sz w:val="24"/>
          <w:szCs w:val="24"/>
        </w:rPr>
        <w:t>de eventos seria apresentado na reunião seguinte. O Tesoureiro Rodrigo David solicitou que us</w:t>
      </w:r>
      <w:r w:rsidR="00BD4AAB">
        <w:rPr>
          <w:rFonts w:ascii="Times New Roman" w:hAnsi="Times New Roman" w:cs="Times New Roman"/>
          <w:sz w:val="24"/>
          <w:szCs w:val="24"/>
        </w:rPr>
        <w:t>assem</w:t>
      </w:r>
      <w:r w:rsidRPr="0084612F">
        <w:rPr>
          <w:rFonts w:ascii="Times New Roman" w:hAnsi="Times New Roman" w:cs="Times New Roman"/>
          <w:sz w:val="24"/>
          <w:szCs w:val="24"/>
        </w:rPr>
        <w:t xml:space="preserve"> o modelo que ele </w:t>
      </w:r>
      <w:r w:rsidR="00090BC0">
        <w:rPr>
          <w:rFonts w:ascii="Times New Roman" w:hAnsi="Times New Roman" w:cs="Times New Roman"/>
          <w:sz w:val="24"/>
          <w:szCs w:val="24"/>
        </w:rPr>
        <w:t>fornecera na reunião anterior. Que o modelo era</w:t>
      </w:r>
      <w:r w:rsidRPr="0084612F">
        <w:rPr>
          <w:rFonts w:ascii="Times New Roman" w:hAnsi="Times New Roman" w:cs="Times New Roman"/>
          <w:sz w:val="24"/>
          <w:szCs w:val="24"/>
        </w:rPr>
        <w:t xml:space="preserve"> para informação de despesas para facilitar o registro das entradas.</w:t>
      </w:r>
    </w:p>
    <w:p w:rsidR="0084612F" w:rsidP="0084612F" w:rsidRDefault="0084612F" w14:paraId="33632A59" w14:textId="1C6043F0">
      <w:pPr>
        <w:spacing w:after="0" w:line="276" w:lineRule="auto"/>
        <w:ind w:firstLine="709"/>
        <w:jc w:val="both"/>
        <w:rPr>
          <w:rFonts w:ascii="Times New Roman" w:hAnsi="Times New Roman" w:cs="Times New Roman"/>
          <w:sz w:val="24"/>
          <w:szCs w:val="24"/>
        </w:rPr>
      </w:pPr>
      <w:r w:rsidRPr="1A3BB6A8" w:rsidR="1A3BB6A8">
        <w:rPr>
          <w:rFonts w:ascii="Times New Roman" w:hAnsi="Times New Roman" w:cs="Times New Roman"/>
          <w:sz w:val="24"/>
          <w:szCs w:val="24"/>
        </w:rPr>
        <w:t>2-</w:t>
      </w:r>
      <w:r w:rsidRPr="1A3BB6A8" w:rsidR="1A3BB6A8">
        <w:rPr>
          <w:rFonts w:ascii="Times New Roman" w:hAnsi="Times New Roman" w:cs="Times New Roman"/>
          <w:b w:val="1"/>
          <w:bCs w:val="1"/>
          <w:sz w:val="24"/>
          <w:szCs w:val="24"/>
        </w:rPr>
        <w:t xml:space="preserve"> Questões </w:t>
      </w:r>
      <w:proofErr w:type="spellStart"/>
      <w:r w:rsidRPr="1A3BB6A8" w:rsidR="1A3BB6A8">
        <w:rPr>
          <w:rFonts w:ascii="Times New Roman" w:hAnsi="Times New Roman" w:cs="Times New Roman"/>
          <w:b w:val="1"/>
          <w:bCs w:val="1"/>
          <w:sz w:val="24"/>
          <w:szCs w:val="24"/>
        </w:rPr>
        <w:t>interdiretorias</w:t>
      </w:r>
      <w:proofErr w:type="spellEnd"/>
      <w:r w:rsidRPr="1A3BB6A8" w:rsidR="1A3BB6A8">
        <w:rPr>
          <w:rFonts w:ascii="Times New Roman" w:hAnsi="Times New Roman" w:cs="Times New Roman"/>
          <w:b w:val="1"/>
          <w:bCs w:val="1"/>
          <w:sz w:val="24"/>
          <w:szCs w:val="24"/>
        </w:rPr>
        <w:t xml:space="preserve"> –</w:t>
      </w:r>
      <w:r w:rsidRPr="1A3BB6A8" w:rsidR="1A3BB6A8">
        <w:rPr>
          <w:rFonts w:ascii="Times New Roman" w:hAnsi="Times New Roman" w:cs="Times New Roman"/>
          <w:sz w:val="24"/>
          <w:szCs w:val="24"/>
        </w:rPr>
        <w:t xml:space="preserve"> A Presidente perguntou se todos haviam lido os </w:t>
      </w:r>
      <w:proofErr w:type="spellStart"/>
      <w:r w:rsidRPr="1A3BB6A8" w:rsidR="1A3BB6A8">
        <w:rPr>
          <w:rFonts w:ascii="Times New Roman" w:hAnsi="Times New Roman" w:cs="Times New Roman"/>
          <w:sz w:val="24"/>
          <w:szCs w:val="24"/>
        </w:rPr>
        <w:t>RAPs</w:t>
      </w:r>
      <w:proofErr w:type="spellEnd"/>
      <w:r w:rsidRPr="1A3BB6A8" w:rsidR="1A3BB6A8">
        <w:rPr>
          <w:rFonts w:ascii="Times New Roman" w:hAnsi="Times New Roman" w:cs="Times New Roman"/>
          <w:sz w:val="24"/>
          <w:szCs w:val="24"/>
        </w:rPr>
        <w:t xml:space="preserve">. Foi confirmado pelos Diretores que sim. Disse que a falta de atividades da Diretoria de Eventos permitia ter um panorama completo das atividades realizadas e em curso. Assim perguntou se alguma das diretorias tinha dúvidas ou questionamentos. A Diretora Pedagógica </w:t>
      </w:r>
      <w:proofErr w:type="spellStart"/>
      <w:r w:rsidRPr="1A3BB6A8" w:rsidR="1A3BB6A8">
        <w:rPr>
          <w:rFonts w:ascii="Times New Roman" w:hAnsi="Times New Roman" w:cs="Times New Roman"/>
          <w:sz w:val="24"/>
          <w:szCs w:val="24"/>
        </w:rPr>
        <w:t>Mileny</w:t>
      </w:r>
      <w:proofErr w:type="spellEnd"/>
      <w:r w:rsidRPr="1A3BB6A8" w:rsidR="1A3BB6A8">
        <w:rPr>
          <w:rFonts w:ascii="Times New Roman" w:hAnsi="Times New Roman" w:cs="Times New Roman"/>
          <w:sz w:val="24"/>
          <w:szCs w:val="24"/>
        </w:rPr>
        <w:t xml:space="preserve"> Silva, pediu que a se atualizasse o Manual de Ingresso e Permanência (MIP) o mais rápido possível. Que estaria pronto desde fevereiro de 2021 e aguardava apenas a publicação. Pediu também que os demais diretores pedissem a participação dos seus assessores na </w:t>
      </w:r>
      <w:proofErr w:type="spellStart"/>
      <w:r w:rsidRPr="1A3BB6A8" w:rsidR="1A3BB6A8">
        <w:rPr>
          <w:rFonts w:ascii="Times New Roman" w:hAnsi="Times New Roman" w:cs="Times New Roman"/>
          <w:i w:val="1"/>
          <w:iCs w:val="1"/>
          <w:sz w:val="24"/>
          <w:szCs w:val="24"/>
        </w:rPr>
        <w:t>live</w:t>
      </w:r>
      <w:proofErr w:type="spellEnd"/>
      <w:r w:rsidRPr="1A3BB6A8" w:rsidR="1A3BB6A8">
        <w:rPr>
          <w:rFonts w:ascii="Times New Roman" w:hAnsi="Times New Roman" w:cs="Times New Roman"/>
          <w:sz w:val="24"/>
          <w:szCs w:val="24"/>
        </w:rPr>
        <w:t xml:space="preserve"> daquele dia para gerar engajamento. Com a palavra a Presidente questionou a Diretoria de Comunicação sobre o porquê não conseguiram entregar as artes do apadrinhamento e do inquérito. Pontuou que novamente quem o fizera fora o Presidente do Conselho de Presidentes Cláudio </w:t>
      </w:r>
      <w:proofErr w:type="spellStart"/>
      <w:r w:rsidRPr="1A3BB6A8" w:rsidR="1A3BB6A8">
        <w:rPr>
          <w:rFonts w:ascii="Times New Roman" w:hAnsi="Times New Roman" w:cs="Times New Roman"/>
          <w:sz w:val="24"/>
          <w:szCs w:val="24"/>
        </w:rPr>
        <w:t>Cardona</w:t>
      </w:r>
      <w:proofErr w:type="spellEnd"/>
      <w:r w:rsidRPr="1A3BB6A8" w:rsidR="1A3BB6A8">
        <w:rPr>
          <w:rFonts w:ascii="Times New Roman" w:hAnsi="Times New Roman" w:cs="Times New Roman"/>
          <w:sz w:val="24"/>
          <w:szCs w:val="24"/>
        </w:rPr>
        <w:t xml:space="preserve">. O Diretor de Comunicação Victor Gabriel informou que o Assessor Daniel Rosas era o responsável. Disse que o mesmo teve sua viagem remarcada pela Cia Aérea e não conseguiu entregar em tempo hábil. Que o mesmo entregou a arte. Que o Dr. Cláudio </w:t>
      </w:r>
      <w:proofErr w:type="spellStart"/>
      <w:r w:rsidRPr="1A3BB6A8" w:rsidR="1A3BB6A8">
        <w:rPr>
          <w:rFonts w:ascii="Times New Roman" w:hAnsi="Times New Roman" w:cs="Times New Roman"/>
          <w:sz w:val="24"/>
          <w:szCs w:val="24"/>
        </w:rPr>
        <w:t>Cardona</w:t>
      </w:r>
      <w:proofErr w:type="spellEnd"/>
      <w:r w:rsidRPr="1A3BB6A8" w:rsidR="1A3BB6A8">
        <w:rPr>
          <w:rFonts w:ascii="Times New Roman" w:hAnsi="Times New Roman" w:cs="Times New Roman"/>
          <w:sz w:val="24"/>
          <w:szCs w:val="24"/>
        </w:rPr>
        <w:t xml:space="preserve"> já havia entregado no dia anterior. A Diretora de Comunicação Bruna Lebre informou que estavam reestruturando a equipe e saneando os desencontros ocorridos no mês de agosto. Mencionou não ter havido até então a reunião para ajustes finais da equipe. A Diretora Pedagógica </w:t>
      </w:r>
      <w:proofErr w:type="spellStart"/>
      <w:r w:rsidRPr="1A3BB6A8" w:rsidR="1A3BB6A8">
        <w:rPr>
          <w:rFonts w:ascii="Times New Roman" w:hAnsi="Times New Roman" w:cs="Times New Roman"/>
          <w:sz w:val="24"/>
          <w:szCs w:val="24"/>
        </w:rPr>
        <w:t>Mileny</w:t>
      </w:r>
      <w:proofErr w:type="spellEnd"/>
      <w:r w:rsidRPr="1A3BB6A8" w:rsidR="1A3BB6A8">
        <w:rPr>
          <w:rFonts w:ascii="Times New Roman" w:hAnsi="Times New Roman" w:cs="Times New Roman"/>
          <w:sz w:val="24"/>
          <w:szCs w:val="24"/>
        </w:rPr>
        <w:t xml:space="preserve"> Silva ressaltou que a arte do inquérito precisaria ser postada no mesmo dia. Que houve uma demora muito grande de retorno. A arte do programa de apadrinhamento fora solicitada no dia 27/07.  Que reforçou o pedido no dia 04/08 pelo </w:t>
      </w:r>
      <w:r w:rsidRPr="1A3BB6A8" w:rsidR="1A3BB6A8">
        <w:rPr>
          <w:rFonts w:ascii="Times New Roman" w:hAnsi="Times New Roman" w:cs="Times New Roman"/>
          <w:i w:val="1"/>
          <w:iCs w:val="1"/>
          <w:sz w:val="24"/>
          <w:szCs w:val="24"/>
        </w:rPr>
        <w:t>WhatsApp</w:t>
      </w:r>
      <w:r w:rsidRPr="1A3BB6A8" w:rsidR="1A3BB6A8">
        <w:rPr>
          <w:rFonts w:ascii="Times New Roman" w:hAnsi="Times New Roman" w:cs="Times New Roman"/>
          <w:sz w:val="24"/>
          <w:szCs w:val="24"/>
        </w:rPr>
        <w:t xml:space="preserve"> e ainda numa reunião informal com a Comunicação. O inquérito foi pedido no dia 06/08 por </w:t>
      </w:r>
      <w:r w:rsidRPr="1A3BB6A8" w:rsidR="1A3BB6A8">
        <w:rPr>
          <w:rFonts w:ascii="Times New Roman" w:hAnsi="Times New Roman" w:cs="Times New Roman"/>
          <w:i w:val="1"/>
          <w:iCs w:val="1"/>
          <w:sz w:val="24"/>
          <w:szCs w:val="24"/>
        </w:rPr>
        <w:t>WhatsApp</w:t>
      </w:r>
      <w:r w:rsidRPr="1A3BB6A8" w:rsidR="1A3BB6A8">
        <w:rPr>
          <w:rFonts w:ascii="Times New Roman" w:hAnsi="Times New Roman" w:cs="Times New Roman"/>
          <w:sz w:val="24"/>
          <w:szCs w:val="24"/>
        </w:rPr>
        <w:t xml:space="preserve">. Foi comunicado que o Daniel teve problemas na viagem e por isso solicitou do Claudio </w:t>
      </w:r>
      <w:proofErr w:type="spellStart"/>
      <w:r w:rsidRPr="1A3BB6A8" w:rsidR="1A3BB6A8">
        <w:rPr>
          <w:rFonts w:ascii="Times New Roman" w:hAnsi="Times New Roman" w:cs="Times New Roman"/>
          <w:sz w:val="24"/>
          <w:szCs w:val="24"/>
        </w:rPr>
        <w:t>Cardona</w:t>
      </w:r>
      <w:proofErr w:type="spellEnd"/>
      <w:r w:rsidRPr="1A3BB6A8" w:rsidR="1A3BB6A8">
        <w:rPr>
          <w:rFonts w:ascii="Times New Roman" w:hAnsi="Times New Roman" w:cs="Times New Roman"/>
          <w:sz w:val="24"/>
          <w:szCs w:val="24"/>
        </w:rPr>
        <w:t xml:space="preserve">. Disse que havia pressa. A Presidente reforçou que sabia que o Claudio </w:t>
      </w:r>
      <w:proofErr w:type="spellStart"/>
      <w:r w:rsidRPr="1A3BB6A8" w:rsidR="1A3BB6A8">
        <w:rPr>
          <w:rFonts w:ascii="Times New Roman" w:hAnsi="Times New Roman" w:cs="Times New Roman"/>
          <w:sz w:val="24"/>
          <w:szCs w:val="24"/>
        </w:rPr>
        <w:t>Cardona</w:t>
      </w:r>
      <w:proofErr w:type="spellEnd"/>
      <w:r w:rsidRPr="1A3BB6A8" w:rsidR="1A3BB6A8">
        <w:rPr>
          <w:rFonts w:ascii="Times New Roman" w:hAnsi="Times New Roman" w:cs="Times New Roman"/>
          <w:sz w:val="24"/>
          <w:szCs w:val="24"/>
        </w:rPr>
        <w:t xml:space="preserve"> tinha prática com as </w:t>
      </w:r>
      <w:proofErr w:type="gramStart"/>
      <w:r w:rsidRPr="1A3BB6A8" w:rsidR="1A3BB6A8">
        <w:rPr>
          <w:rFonts w:ascii="Times New Roman" w:hAnsi="Times New Roman" w:cs="Times New Roman"/>
          <w:sz w:val="24"/>
          <w:szCs w:val="24"/>
        </w:rPr>
        <w:t>artes</w:t>
      </w:r>
      <w:proofErr w:type="gramEnd"/>
      <w:r w:rsidRPr="1A3BB6A8" w:rsidR="1A3BB6A8">
        <w:rPr>
          <w:rFonts w:ascii="Times New Roman" w:hAnsi="Times New Roman" w:cs="Times New Roman"/>
          <w:sz w:val="24"/>
          <w:szCs w:val="24"/>
        </w:rPr>
        <w:t xml:space="preserve"> mas ele não estava mais na direção. Que não deveria se ter que pedir isso dele. Tendo sido feito o pedido no dia 27/07 isso demorou mais de duas semanas. O Dr. Claudio </w:t>
      </w:r>
      <w:proofErr w:type="spellStart"/>
      <w:r w:rsidRPr="1A3BB6A8" w:rsidR="1A3BB6A8">
        <w:rPr>
          <w:rFonts w:ascii="Times New Roman" w:hAnsi="Times New Roman" w:cs="Times New Roman"/>
          <w:sz w:val="24"/>
          <w:szCs w:val="24"/>
        </w:rPr>
        <w:t>Cardona</w:t>
      </w:r>
      <w:proofErr w:type="spellEnd"/>
      <w:r w:rsidRPr="1A3BB6A8" w:rsidR="1A3BB6A8">
        <w:rPr>
          <w:rFonts w:ascii="Times New Roman" w:hAnsi="Times New Roman" w:cs="Times New Roman"/>
          <w:sz w:val="24"/>
          <w:szCs w:val="24"/>
        </w:rPr>
        <w:t xml:space="preserve"> conseguiu fazer no mesmo dia. O Diretor de Comunicação Victor Gabriel informou que somente 03 membros da diretoria teriam acesso ao programa naquele momento. Que somente o Daniel Rosas e a Bruna Lebre conseguiam realmente usar o programa. Como a tarefa foi atribuída ao Assessor Daniel Rosas, e o próprio Diretor Victor Gabriel não conseguia ainda mexer no </w:t>
      </w:r>
      <w:r w:rsidRPr="1A3BB6A8" w:rsidR="1A3BB6A8">
        <w:rPr>
          <w:rFonts w:ascii="Times New Roman" w:hAnsi="Times New Roman" w:cs="Times New Roman"/>
          <w:i w:val="1"/>
          <w:iCs w:val="1"/>
          <w:sz w:val="24"/>
          <w:szCs w:val="24"/>
        </w:rPr>
        <w:t>Illustrator</w:t>
      </w:r>
      <w:r w:rsidRPr="1A3BB6A8" w:rsidR="1A3BB6A8">
        <w:rPr>
          <w:rFonts w:ascii="Times New Roman" w:hAnsi="Times New Roman" w:cs="Times New Roman"/>
          <w:sz w:val="24"/>
          <w:szCs w:val="24"/>
        </w:rPr>
        <w:t xml:space="preserve">, motivo pelo qual não conseguiu suprir esta entrega. Prosseguiu referindo que as demais pessoas da diretoria não estariam fazendo a gestão das redes sociais porque não tinham acesso ainda. Informou que o Daniel Rosas iria entregar naquela semana duas artes. Que isso estaria confirmado. Que o incidente fora uma situação atípica. A Diretora de Comunicação Bruna Lebre reforçou os pontos tratados. O Tesoureiro Rodrigo David sugeriu datas mais precisas para as reuniões de alinhamento da diretoria de comunicação. Pontuou que se ninguém estava entregando deveria haver outra opção de rota. Disse que alguém abrisse o </w:t>
      </w:r>
      <w:proofErr w:type="spellStart"/>
      <w:r w:rsidRPr="1A3BB6A8" w:rsidR="1A3BB6A8">
        <w:rPr>
          <w:rFonts w:ascii="Times New Roman" w:hAnsi="Times New Roman" w:cs="Times New Roman"/>
          <w:i w:val="1"/>
          <w:iCs w:val="1"/>
          <w:sz w:val="24"/>
          <w:szCs w:val="24"/>
        </w:rPr>
        <w:t>Canva</w:t>
      </w:r>
      <w:proofErr w:type="spellEnd"/>
      <w:r w:rsidRPr="1A3BB6A8" w:rsidR="1A3BB6A8">
        <w:rPr>
          <w:rFonts w:ascii="Times New Roman" w:hAnsi="Times New Roman" w:cs="Times New Roman"/>
          <w:sz w:val="24"/>
          <w:szCs w:val="24"/>
        </w:rPr>
        <w:t xml:space="preserve"> e fizesse a arte ali. Pediu isso mesmo que não ficasse no formato ideal. Que era necessário um plano B para quando não fosse entregue no procedimento ideal. Reforçou que não poderia haver respostas de não terem conseguido. Deveria haver um plano emergencial. Solicitou que fosse avisado o mais rápido possível à Presidente quando ocorressem esses fatos. A Presidente reforçou que entendia que são necessárias reuniões para que a diretoria delegue. Que precisava de datas mais precisas sobre quando isso iria acontecer. Reforçou ainda a preocupação com a falta de gestão das redes. A Diretora de Comunicação Bruna Lebre se comprometeu que a reunião ocorreria na semana seguinte. Que uma reunião prévia ocorreria entre os dois diretores até o final daquela semana. O Diretor de Comunicação Victor Gabriel informou que o Resumo de Atividades e Planejamento não foi entregue tempestivamente. Disse que já fora enviado por e-mail à secretária do NELB. Informou que seria publicada uma chamada conjunta. Que isso atenderia às Diretorias de Eventos e Comunicação. Que na chamada se buscavam mediadores e integrantes para a mesa do </w:t>
      </w:r>
      <w:proofErr w:type="spellStart"/>
      <w:r w:rsidRPr="1A3BB6A8" w:rsidR="1A3BB6A8">
        <w:rPr>
          <w:rFonts w:ascii="Times New Roman" w:hAnsi="Times New Roman" w:cs="Times New Roman"/>
          <w:sz w:val="24"/>
          <w:szCs w:val="24"/>
        </w:rPr>
        <w:t>NELBCast</w:t>
      </w:r>
      <w:proofErr w:type="spellEnd"/>
      <w:r w:rsidRPr="1A3BB6A8" w:rsidR="1A3BB6A8">
        <w:rPr>
          <w:rFonts w:ascii="Times New Roman" w:hAnsi="Times New Roman" w:cs="Times New Roman"/>
          <w:sz w:val="24"/>
          <w:szCs w:val="24"/>
        </w:rPr>
        <w:t xml:space="preserve">. A Diretora Pedagógica </w:t>
      </w:r>
      <w:proofErr w:type="spellStart"/>
      <w:r w:rsidRPr="1A3BB6A8" w:rsidR="1A3BB6A8">
        <w:rPr>
          <w:rFonts w:ascii="Times New Roman" w:hAnsi="Times New Roman" w:cs="Times New Roman"/>
          <w:sz w:val="24"/>
          <w:szCs w:val="24"/>
        </w:rPr>
        <w:t>Mileny</w:t>
      </w:r>
      <w:proofErr w:type="spellEnd"/>
      <w:r w:rsidRPr="1A3BB6A8" w:rsidR="1A3BB6A8">
        <w:rPr>
          <w:rFonts w:ascii="Times New Roman" w:hAnsi="Times New Roman" w:cs="Times New Roman"/>
          <w:sz w:val="24"/>
          <w:szCs w:val="24"/>
        </w:rPr>
        <w:t xml:space="preserve"> Silva reforçou que a Diretoria de Comunicação realmente precisava de um plano de emergência para as artes. Seria necessário também ter um plano reserva porque quando era pedido algo ela também sofreria pressão de entrega. Disse que a Diretoria Pedagógica demandava muita urgência. Informou que se não houvesse pessoas para fazerem a postagem se disponibilizaria a fazer numa urgência. Reforçou que não queria que isso se tornasse um hábito. A Diretora de Comunicação Bruna Lebre informou que, com relação às postagens urgentes, estas realmente não costumavam ser muito complexas. Que acreditava que as coisas iriam caminhar melhor e seriam mais bem estruturadas em breve. Informou que trataria das artes da pedagógica com maior urgência. Que sabia que os assuntos demandavam essa atenção. Declarou que o </w:t>
      </w:r>
      <w:proofErr w:type="spellStart"/>
      <w:r w:rsidRPr="1A3BB6A8" w:rsidR="1A3BB6A8">
        <w:rPr>
          <w:rFonts w:ascii="Times New Roman" w:hAnsi="Times New Roman" w:cs="Times New Roman"/>
          <w:i w:val="1"/>
          <w:iCs w:val="1"/>
          <w:sz w:val="24"/>
          <w:szCs w:val="24"/>
        </w:rPr>
        <w:t>Canva</w:t>
      </w:r>
      <w:proofErr w:type="spellEnd"/>
      <w:r w:rsidRPr="1A3BB6A8" w:rsidR="1A3BB6A8">
        <w:rPr>
          <w:rFonts w:ascii="Times New Roman" w:hAnsi="Times New Roman" w:cs="Times New Roman"/>
          <w:sz w:val="24"/>
          <w:szCs w:val="24"/>
        </w:rPr>
        <w:t xml:space="preserve"> não encarava como uma opção. A Presidente Leandra Freitas aludiu à posição de não ter um plano B. Pediu que pelo menos se comprometessem a entregar no prazo estimado. Que fosse no prazo e fosse usando o </w:t>
      </w:r>
      <w:r w:rsidRPr="1A3BB6A8" w:rsidR="1A3BB6A8">
        <w:rPr>
          <w:rFonts w:ascii="Times New Roman" w:hAnsi="Times New Roman" w:cs="Times New Roman"/>
          <w:i w:val="1"/>
          <w:iCs w:val="1"/>
          <w:sz w:val="24"/>
          <w:szCs w:val="24"/>
        </w:rPr>
        <w:t>Illustrator</w:t>
      </w:r>
      <w:r w:rsidRPr="1A3BB6A8" w:rsidR="1A3BB6A8">
        <w:rPr>
          <w:rFonts w:ascii="Times New Roman" w:hAnsi="Times New Roman" w:cs="Times New Roman"/>
          <w:sz w:val="24"/>
          <w:szCs w:val="24"/>
        </w:rPr>
        <w:t xml:space="preserve">. O Diretor de Comunicação Victor Gabriel reforçou que o plano de urgência com o </w:t>
      </w:r>
      <w:proofErr w:type="spellStart"/>
      <w:r w:rsidRPr="1A3BB6A8" w:rsidR="1A3BB6A8">
        <w:rPr>
          <w:rFonts w:ascii="Times New Roman" w:hAnsi="Times New Roman" w:cs="Times New Roman"/>
          <w:i w:val="1"/>
          <w:iCs w:val="1"/>
          <w:sz w:val="24"/>
          <w:szCs w:val="24"/>
        </w:rPr>
        <w:t>Canva</w:t>
      </w:r>
      <w:proofErr w:type="spellEnd"/>
      <w:r w:rsidRPr="1A3BB6A8" w:rsidR="1A3BB6A8">
        <w:rPr>
          <w:rFonts w:ascii="Times New Roman" w:hAnsi="Times New Roman" w:cs="Times New Roman"/>
          <w:sz w:val="24"/>
          <w:szCs w:val="24"/>
        </w:rPr>
        <w:t xml:space="preserve"> estava fora de cogitação. Os Diretores afirmaram que iriam pensar um plano de urgência. Que seria discutido </w:t>
      </w:r>
      <w:proofErr w:type="spellStart"/>
      <w:r w:rsidRPr="1A3BB6A8" w:rsidR="1A3BB6A8">
        <w:rPr>
          <w:rFonts w:ascii="Times New Roman" w:hAnsi="Times New Roman" w:cs="Times New Roman"/>
          <w:sz w:val="24"/>
          <w:szCs w:val="24"/>
        </w:rPr>
        <w:t>intra-diretoria</w:t>
      </w:r>
      <w:proofErr w:type="spellEnd"/>
      <w:r w:rsidRPr="1A3BB6A8" w:rsidR="1A3BB6A8">
        <w:rPr>
          <w:rFonts w:ascii="Times New Roman" w:hAnsi="Times New Roman" w:cs="Times New Roman"/>
          <w:sz w:val="24"/>
          <w:szCs w:val="24"/>
        </w:rPr>
        <w:t>.</w:t>
      </w:r>
    </w:p>
    <w:p w:rsidR="00B221CD" w:rsidP="0084612F" w:rsidRDefault="00B221CD" w14:paraId="73E6D8DB" w14:textId="77777777">
      <w:pPr>
        <w:spacing w:after="0" w:line="276" w:lineRule="auto"/>
        <w:ind w:firstLine="709"/>
        <w:jc w:val="both"/>
        <w:rPr>
          <w:rFonts w:ascii="Times New Roman" w:hAnsi="Times New Roman" w:cs="Times New Roman"/>
          <w:sz w:val="24"/>
          <w:szCs w:val="24"/>
        </w:rPr>
      </w:pPr>
    </w:p>
    <w:p w:rsidR="0035528C" w:rsidP="19174C0D" w:rsidRDefault="0035528C" w14:paraId="79E67CF3" w14:textId="6AD81437">
      <w:pPr>
        <w:pStyle w:val="Normal"/>
        <w:spacing w:after="0" w:line="276" w:lineRule="auto"/>
        <w:ind w:firstLine="709"/>
        <w:jc w:val="both"/>
        <w:rPr>
          <w:rFonts w:ascii="Times New Roman" w:hAnsi="Times New Roman" w:cs="Times New Roman"/>
          <w:sz w:val="24"/>
          <w:szCs w:val="24"/>
        </w:rPr>
      </w:pPr>
      <w:bookmarkStart w:name="_Hlk99104949" w:id="2"/>
      <w:r w:rsidRPr="1A3BB6A8" w:rsidR="1A3BB6A8">
        <w:rPr>
          <w:rFonts w:ascii="Times New Roman" w:hAnsi="Times New Roman" w:cs="Times New Roman"/>
          <w:sz w:val="24"/>
          <w:szCs w:val="24"/>
        </w:rPr>
        <w:t xml:space="preserve">Registrou-se que a presente ata traria os resumos de atividades e planejamento das </w:t>
      </w:r>
      <w:r w:rsidRPr="1A3BB6A8" w:rsidR="1A3BB6A8">
        <w:rPr>
          <w:rFonts w:ascii="Times New Roman" w:hAnsi="Times New Roman" w:cs="Times New Roman"/>
          <w:sz w:val="24"/>
          <w:szCs w:val="24"/>
        </w:rPr>
        <w:t>Diretorias (</w:t>
      </w:r>
      <w:r w:rsidRPr="1A3BB6A8" w:rsidR="1A3BB6A8">
        <w:rPr>
          <w:rFonts w:ascii="Times New Roman" w:hAnsi="Times New Roman" w:cs="Times New Roman"/>
          <w:sz w:val="24"/>
          <w:szCs w:val="24"/>
        </w:rPr>
        <w:t xml:space="preserve">RAP): Diretoria de Comunicação, Diretoria Pedagógica e Diretoria Científica, constituídas como </w:t>
      </w:r>
      <w:r w:rsidRPr="1A3BB6A8" w:rsidR="1A3BB6A8">
        <w:rPr>
          <w:rFonts w:ascii="Times New Roman" w:hAnsi="Times New Roman" w:cs="Times New Roman"/>
          <w:b w:val="1"/>
          <w:bCs w:val="1"/>
          <w:sz w:val="24"/>
          <w:szCs w:val="24"/>
        </w:rPr>
        <w:t>(ANEXO 1)</w:t>
      </w:r>
      <w:r w:rsidRPr="1A3BB6A8" w:rsidR="1A3BB6A8">
        <w:rPr>
          <w:rFonts w:ascii="Times New Roman" w:hAnsi="Times New Roman" w:cs="Times New Roman"/>
          <w:sz w:val="24"/>
          <w:szCs w:val="24"/>
        </w:rPr>
        <w:t xml:space="preserve"> A Diretoria de Eventos não apresentou RAP.</w:t>
      </w:r>
    </w:p>
    <w:p w:rsidRPr="00A90074" w:rsidR="00B221CD" w:rsidP="0084612F" w:rsidRDefault="00B221CD" w14:paraId="5D27F409" w14:textId="4FCBA19C">
      <w:pPr>
        <w:spacing w:after="0" w:line="276" w:lineRule="auto"/>
        <w:ind w:firstLine="709"/>
        <w:jc w:val="both"/>
        <w:rPr>
          <w:rFonts w:ascii="Times New Roman" w:hAnsi="Times New Roman" w:cs="Times New Roman"/>
          <w:sz w:val="24"/>
          <w:szCs w:val="24"/>
        </w:rPr>
      </w:pPr>
    </w:p>
    <w:bookmarkEnd w:id="2"/>
    <w:p w:rsidRPr="0084612F" w:rsidR="0084612F" w:rsidP="0084612F" w:rsidRDefault="00E8417D" w14:paraId="38AC5527" w14:textId="0F1E2E32">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val="pt-PT"/>
        </w:rPr>
        <w:drawing>
          <wp:anchor distT="0" distB="0" distL="114300" distR="114300" simplePos="0" relativeHeight="251658240" behindDoc="1" locked="0" layoutInCell="1" allowOverlap="1" wp14:anchorId="6C6C5B06" wp14:editId="7BADC572">
            <wp:simplePos x="0" y="0"/>
            <wp:positionH relativeFrom="column">
              <wp:posOffset>3193200</wp:posOffset>
            </wp:positionH>
            <wp:positionV relativeFrom="paragraph">
              <wp:posOffset>311161</wp:posOffset>
            </wp:positionV>
            <wp:extent cx="2835275" cy="1779270"/>
            <wp:effectExtent l="0" t="0" r="3175" b="0"/>
            <wp:wrapNone/>
            <wp:docPr id="4" name="Imagem 4"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Uma imagem com texto&#10;&#10;Descrição gerada automaticamente"/>
                    <pic:cNvPicPr/>
                  </pic:nvPicPr>
                  <pic:blipFill>
                    <a:blip r:embed="rId8" cstate="print">
                      <a:clrChange>
                        <a:clrFrom>
                          <a:srgbClr val="FEF6F6"/>
                        </a:clrFrom>
                        <a:clrTo>
                          <a:srgbClr val="FEF6F6">
                            <a:alpha val="0"/>
                          </a:srgbClr>
                        </a:clrTo>
                      </a:clrChange>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835275" cy="1779270"/>
                    </a:xfrm>
                    <a:prstGeom prst="rect">
                      <a:avLst/>
                    </a:prstGeom>
                  </pic:spPr>
                </pic:pic>
              </a:graphicData>
            </a:graphic>
          </wp:anchor>
        </w:drawing>
      </w:r>
      <w:r w:rsidRPr="0084612F" w:rsidR="0084612F">
        <w:rPr>
          <w:rFonts w:ascii="Times New Roman" w:hAnsi="Times New Roman" w:cs="Times New Roman"/>
          <w:sz w:val="24"/>
          <w:szCs w:val="24"/>
        </w:rPr>
        <w:t>Nada mais havendo a tratar, a Presidente agradeceu a todos pela presença e encerrou a reunião às vinte horas e trinta e um minutos.</w:t>
      </w:r>
    </w:p>
    <w:p w:rsidRPr="0084612F" w:rsidR="0084612F" w:rsidP="0084612F" w:rsidRDefault="0084612F" w14:paraId="464B8BD0" w14:textId="4F350880">
      <w:pPr>
        <w:spacing w:after="0" w:line="276" w:lineRule="auto"/>
        <w:ind w:firstLine="709"/>
        <w:jc w:val="both"/>
        <w:rPr>
          <w:rFonts w:ascii="Times New Roman" w:hAnsi="Times New Roman" w:cs="Times New Roman"/>
          <w:sz w:val="24"/>
          <w:szCs w:val="24"/>
        </w:rPr>
      </w:pPr>
    </w:p>
    <w:p w:rsidR="007B17C4" w:rsidP="007B17C4" w:rsidRDefault="00E8417D" w14:paraId="4F1EB2AD" w14:textId="54C88846">
      <w:pPr>
        <w:spacing w:after="0" w:line="276" w:lineRule="auto"/>
        <w:ind w:firstLine="709"/>
        <w:jc w:val="both"/>
        <w:rPr>
          <w:rFonts w:ascii="Times New Roman" w:hAnsi="Times New Roman" w:cs="Times New Roman"/>
          <w:sz w:val="24"/>
          <w:szCs w:val="24"/>
        </w:rPr>
      </w:pPr>
      <w:r w:rsidRPr="00E8417D">
        <w:rPr>
          <w:rFonts w:ascii="Times New Roman" w:hAnsi="Times New Roman" w:eastAsia="Calibri" w:cs="Times New Roman"/>
          <w:bCs/>
          <w:noProof/>
          <w:sz w:val="24"/>
          <w:szCs w:val="24"/>
        </w:rPr>
        <w:drawing>
          <wp:anchor distT="0" distB="0" distL="114300" distR="114300" simplePos="0" relativeHeight="251660288" behindDoc="1" locked="0" layoutInCell="1" allowOverlap="1" wp14:anchorId="382D4242" wp14:editId="0175DEC4">
            <wp:simplePos x="0" y="0"/>
            <wp:positionH relativeFrom="margin">
              <wp:posOffset>-201478</wp:posOffset>
            </wp:positionH>
            <wp:positionV relativeFrom="paragraph">
              <wp:posOffset>69828</wp:posOffset>
            </wp:positionV>
            <wp:extent cx="3155950" cy="608121"/>
            <wp:effectExtent l="0" t="0" r="6350" b="1905"/>
            <wp:wrapNone/>
            <wp:docPr id="6" name="Imagem 6"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Uma imagem com texto&#10;&#10;Descrição gerad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55950" cy="608121"/>
                    </a:xfrm>
                    <a:prstGeom prst="rect">
                      <a:avLst/>
                    </a:prstGeom>
                    <a:noFill/>
                  </pic:spPr>
                </pic:pic>
              </a:graphicData>
            </a:graphic>
            <wp14:sizeRelH relativeFrom="margin">
              <wp14:pctWidth>0</wp14:pctWidth>
            </wp14:sizeRelH>
            <wp14:sizeRelV relativeFrom="margin">
              <wp14:pctHeight>0</wp14:pctHeight>
            </wp14:sizeRelV>
          </wp:anchor>
        </w:drawing>
      </w:r>
    </w:p>
    <w:p w:rsidR="007B17C4" w:rsidP="007B17C4" w:rsidRDefault="007B17C4" w14:paraId="67B96C1D" w14:textId="77777777">
      <w:pPr>
        <w:spacing w:after="0" w:line="276" w:lineRule="auto"/>
        <w:jc w:val="center"/>
        <w:rPr>
          <w:rFonts w:ascii="Times New Roman" w:hAnsi="Times New Roman" w:cs="Times New Roman"/>
          <w:sz w:val="24"/>
          <w:szCs w:val="24"/>
        </w:rPr>
        <w:sectPr w:rsidR="007B17C4" w:rsidSect="00F44E74">
          <w:footerReference w:type="default" r:id="rId11"/>
          <w:footerReference w:type="first" r:id="rId12"/>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titlePg/>
          <w:docGrid w:linePitch="360"/>
        </w:sectPr>
      </w:pPr>
    </w:p>
    <w:p w:rsidR="007B17C4" w:rsidP="007B17C4" w:rsidRDefault="007B17C4" w14:paraId="4F75897F" w14:textId="77777777">
      <w:pPr>
        <w:spacing w:after="0" w:line="276" w:lineRule="auto"/>
        <w:jc w:val="center"/>
        <w:rPr>
          <w:rFonts w:ascii="Times New Roman" w:hAnsi="Times New Roman" w:cs="Times New Roman"/>
          <w:bCs/>
          <w:sz w:val="24"/>
          <w:szCs w:val="24"/>
        </w:rPr>
      </w:pPr>
    </w:p>
    <w:p w:rsidRPr="00817260" w:rsidR="007B17C4" w:rsidP="007B17C4" w:rsidRDefault="0084612F" w14:paraId="6B28BBBB" w14:textId="42EFA0A9">
      <w:pPr>
        <w:spacing w:after="0" w:line="276" w:lineRule="auto"/>
        <w:jc w:val="center"/>
        <w:rPr>
          <w:rFonts w:ascii="Times New Roman" w:hAnsi="Times New Roman" w:cs="Times New Roman"/>
          <w:bCs/>
          <w:sz w:val="24"/>
          <w:szCs w:val="24"/>
          <w:lang w:val="pt-PT"/>
        </w:rPr>
      </w:pPr>
      <w:r w:rsidRPr="00817260">
        <w:rPr>
          <w:rFonts w:ascii="Times New Roman" w:hAnsi="Times New Roman" w:cs="Times New Roman"/>
          <w:bCs/>
          <w:sz w:val="24"/>
          <w:szCs w:val="24"/>
          <w:lang w:val="pt-PT"/>
        </w:rPr>
        <w:t>Leandra Freitas</w:t>
      </w:r>
    </w:p>
    <w:p w:rsidRPr="00817260" w:rsidR="007B17C4" w:rsidP="007B17C4" w:rsidRDefault="007B17C4" w14:paraId="14B6D2AC" w14:textId="0195396C">
      <w:pPr>
        <w:spacing w:after="0" w:line="276" w:lineRule="auto"/>
        <w:jc w:val="center"/>
        <w:rPr>
          <w:rFonts w:ascii="Times New Roman" w:hAnsi="Times New Roman" w:cs="Times New Roman"/>
          <w:bCs/>
          <w:sz w:val="20"/>
          <w:szCs w:val="20"/>
          <w:lang w:val="pt-PT"/>
        </w:rPr>
      </w:pPr>
      <w:r w:rsidRPr="00817260">
        <w:rPr>
          <w:rFonts w:ascii="Times New Roman" w:hAnsi="Times New Roman" w:cs="Times New Roman"/>
          <w:bCs/>
          <w:sz w:val="20"/>
          <w:szCs w:val="20"/>
          <w:lang w:val="pt-PT"/>
        </w:rPr>
        <w:t>Presidente da Direção</w:t>
      </w:r>
    </w:p>
    <w:p w:rsidRPr="00817260" w:rsidR="007B17C4" w:rsidP="007B17C4" w:rsidRDefault="007B17C4" w14:paraId="44BCCCF4" w14:textId="77777777">
      <w:pPr>
        <w:spacing w:after="0" w:line="276" w:lineRule="auto"/>
        <w:jc w:val="center"/>
        <w:rPr>
          <w:rFonts w:ascii="Times New Roman" w:hAnsi="Times New Roman" w:cs="Times New Roman"/>
          <w:sz w:val="24"/>
          <w:szCs w:val="24"/>
          <w:lang w:val="pt-PT"/>
        </w:rPr>
      </w:pPr>
    </w:p>
    <w:p w:rsidRPr="00817260" w:rsidR="007B17C4" w:rsidP="007B17C4" w:rsidRDefault="007B17C4" w14:paraId="1A0F7686" w14:textId="77777777">
      <w:pPr>
        <w:spacing w:after="0" w:line="276" w:lineRule="auto"/>
        <w:jc w:val="center"/>
        <w:rPr>
          <w:rFonts w:ascii="Times New Roman" w:hAnsi="Times New Roman" w:cs="Times New Roman"/>
          <w:sz w:val="24"/>
          <w:szCs w:val="24"/>
          <w:lang w:val="pt-PT"/>
        </w:rPr>
      </w:pPr>
    </w:p>
    <w:p w:rsidRPr="00817260" w:rsidR="007B17C4" w:rsidP="007B17C4" w:rsidRDefault="007B17C4" w14:paraId="5E42A9E6" w14:textId="77777777">
      <w:pPr>
        <w:spacing w:after="0" w:line="276" w:lineRule="auto"/>
        <w:jc w:val="center"/>
        <w:rPr>
          <w:rFonts w:ascii="Times New Roman" w:hAnsi="Times New Roman" w:cs="Times New Roman"/>
          <w:sz w:val="24"/>
          <w:szCs w:val="24"/>
          <w:lang w:val="pt-PT"/>
        </w:rPr>
      </w:pPr>
    </w:p>
    <w:p w:rsidRPr="00817260" w:rsidR="007B17C4" w:rsidP="007B17C4" w:rsidRDefault="007B17C4" w14:paraId="3E7CD7BD" w14:textId="63BAC4D6">
      <w:pPr>
        <w:spacing w:after="0" w:line="276" w:lineRule="auto"/>
        <w:jc w:val="center"/>
        <w:rPr>
          <w:rFonts w:ascii="Times New Roman" w:hAnsi="Times New Roman" w:cs="Times New Roman"/>
          <w:sz w:val="24"/>
          <w:szCs w:val="24"/>
          <w:lang w:val="pt-PT"/>
        </w:rPr>
      </w:pPr>
    </w:p>
    <w:p w:rsidRPr="00731EA5" w:rsidR="007B17C4" w:rsidP="007B17C4" w:rsidRDefault="007B17C4" w14:paraId="566D38D0" w14:textId="7E632AFA">
      <w:pPr>
        <w:spacing w:after="0" w:line="276" w:lineRule="auto"/>
        <w:jc w:val="center"/>
        <w:rPr>
          <w:rFonts w:ascii="Times New Roman" w:hAnsi="Times New Roman" w:cs="Times New Roman"/>
          <w:bCs/>
          <w:sz w:val="24"/>
          <w:szCs w:val="24"/>
        </w:rPr>
      </w:pPr>
      <w:r>
        <w:rPr>
          <w:rFonts w:ascii="Times New Roman" w:hAnsi="Times New Roman" w:cs="Times New Roman"/>
          <w:sz w:val="24"/>
          <w:szCs w:val="24"/>
        </w:rPr>
        <w:t>Joice Carmo</w:t>
      </w:r>
      <w:r>
        <w:rPr>
          <w:rFonts w:ascii="Times New Roman" w:hAnsi="Times New Roman" w:cs="Times New Roman"/>
          <w:sz w:val="24"/>
          <w:szCs w:val="24"/>
        </w:rPr>
        <w:br/>
      </w:r>
      <w:r>
        <w:rPr>
          <w:rFonts w:ascii="Times New Roman" w:hAnsi="Times New Roman" w:cs="Times New Roman"/>
          <w:sz w:val="20"/>
          <w:szCs w:val="20"/>
        </w:rPr>
        <w:t>Secretária Executiva</w:t>
      </w:r>
      <w:r w:rsidR="0035528C">
        <w:rPr>
          <w:rFonts w:ascii="Times New Roman" w:hAnsi="Times New Roman" w:cs="Times New Roman"/>
          <w:sz w:val="20"/>
          <w:szCs w:val="20"/>
        </w:rPr>
        <w:t>.</w:t>
      </w:r>
    </w:p>
    <w:p w:rsidRPr="00731EA5" w:rsidR="007B17C4" w:rsidP="007B17C4" w:rsidRDefault="007B17C4" w14:paraId="37296485" w14:textId="77F95D81">
      <w:pPr>
        <w:spacing w:after="0" w:line="276" w:lineRule="auto"/>
        <w:jc w:val="center"/>
        <w:rPr>
          <w:rFonts w:ascii="Times New Roman" w:hAnsi="Times New Roman" w:cs="Times New Roman"/>
          <w:bCs/>
          <w:sz w:val="24"/>
          <w:szCs w:val="24"/>
        </w:rPr>
      </w:pPr>
    </w:p>
    <w:p w:rsidR="007B17C4" w:rsidP="007B17C4" w:rsidRDefault="007B17C4" w14:paraId="4A021DCE" w14:textId="47D91210">
      <w:pPr>
        <w:spacing w:after="0" w:line="276" w:lineRule="auto"/>
        <w:jc w:val="center"/>
        <w:rPr>
          <w:rFonts w:ascii="Times New Roman" w:hAnsi="Times New Roman" w:cs="Times New Roman"/>
          <w:sz w:val="24"/>
          <w:szCs w:val="24"/>
        </w:rPr>
      </w:pPr>
    </w:p>
    <w:p w:rsidR="007B17C4" w:rsidP="007B17C4" w:rsidRDefault="007B17C4" w14:paraId="4E3E395B" w14:textId="4B82E2C5">
      <w:pPr>
        <w:spacing w:after="0" w:line="276" w:lineRule="auto"/>
        <w:jc w:val="center"/>
        <w:rPr>
          <w:rFonts w:ascii="Times New Roman" w:hAnsi="Times New Roman" w:cs="Times New Roman"/>
          <w:sz w:val="24"/>
          <w:szCs w:val="24"/>
        </w:rPr>
      </w:pPr>
    </w:p>
    <w:p w:rsidR="007B17C4" w:rsidP="007B17C4" w:rsidRDefault="007B17C4" w14:paraId="442B49E0" w14:textId="77777777">
      <w:pPr>
        <w:spacing w:after="0" w:line="276" w:lineRule="auto"/>
        <w:rPr>
          <w:rFonts w:ascii="Times New Roman" w:hAnsi="Times New Roman" w:cs="Times New Roman"/>
          <w:sz w:val="24"/>
          <w:szCs w:val="24"/>
        </w:rPr>
        <w:sectPr w:rsidR="007B17C4"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num="2"/>
          <w:docGrid w:linePitch="360"/>
        </w:sectPr>
      </w:pPr>
    </w:p>
    <w:bookmarkEnd w:id="0"/>
    <w:p w:rsidR="007B17C4" w:rsidP="007B17C4" w:rsidRDefault="007B17C4" w14:paraId="4BBDECD8" w14:textId="77777777">
      <w:pPr>
        <w:spacing w:after="0" w:line="276" w:lineRule="auto"/>
        <w:rPr>
          <w:rFonts w:ascii="Times New Roman" w:hAnsi="Times New Roman" w:cs="Times New Roman"/>
          <w:sz w:val="24"/>
          <w:szCs w:val="24"/>
        </w:rPr>
      </w:pPr>
    </w:p>
    <w:bookmarkEnd w:id="1"/>
    <w:p w:rsidR="00576240" w:rsidRDefault="00576240" w14:paraId="69B6C3F3" w14:textId="77777777"/>
    <w:sectPr w:rsidR="00576240"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F66D9" w:rsidRDefault="000F66D9" w14:paraId="5B12E13B" w14:textId="77777777">
      <w:pPr>
        <w:spacing w:after="0" w:line="240" w:lineRule="auto"/>
      </w:pPr>
      <w:r>
        <w:separator/>
      </w:r>
    </w:p>
  </w:endnote>
  <w:endnote w:type="continuationSeparator" w:id="0">
    <w:p w:rsidR="000F66D9" w:rsidRDefault="000F66D9" w14:paraId="7EC05BF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svg="http://schemas.microsoft.com/office/drawing/2016/SVG/main" mc:Ignorable="w14 w15 w16se w16cid w16 w16cex w16sdtdh wp14">
  <w:p w:rsidRPr="00FF56FC" w:rsidR="002B0AD2" w:rsidP="00FF56FC" w:rsidRDefault="000E0A0A" w14:paraId="068E44DC" w14:textId="77777777">
    <w:pPr>
      <w:pStyle w:val="Rodap"/>
      <w:jc w:val="right"/>
      <w:rPr>
        <w:rFonts w:ascii="Arial" w:hAnsi="Arial" w:cs="Arial"/>
        <w:color w:val="FFFFFF" w:themeColor="background1"/>
        <w:sz w:val="18"/>
        <w:szCs w:val="18"/>
      </w:rPr>
    </w:pPr>
    <w:bookmarkStart w:name="_Hlk34556092" w:id="3"/>
    <w:bookmarkStart w:name="_Hlk34556093" w:id="4"/>
    <w:r w:rsidRPr="004C7406">
      <w:rPr>
        <w:noProof/>
        <w:lang w:eastAsia="pt-BR"/>
      </w:rPr>
      <mc:AlternateContent>
        <mc:Choice Requires="wps">
          <w:drawing>
            <wp:anchor distT="45720" distB="45720" distL="114300" distR="114300" simplePos="0" relativeHeight="251663360" behindDoc="0" locked="0" layoutInCell="1" allowOverlap="1" wp14:anchorId="65C6CB14" wp14:editId="1669B5DB">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rsidRPr="004C7406" w:rsidR="00FF56FC" w:rsidP="00FF56FC" w:rsidRDefault="000E0A0A" w14:paraId="3178CB8D"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0E0A0A" w14:paraId="0225B113"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0F66D9" w14:paraId="7B06D900"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5C6CB14">
              <v:stroke joinstyle="miter"/>
              <v:path gradientshapeok="t" o:connecttype="rect"/>
            </v:shapetype>
            <v:shape id="Caixa de Texto 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MXj3AEAAKM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">
              <v:textbox>
                <w:txbxContent>
                  <w:p w:rsidRPr="004C7406" w:rsidR="00FF56FC" w:rsidP="00FF56FC" w:rsidRDefault="000E0A0A" w14:paraId="3178CB8D"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0E0A0A" w14:paraId="0225B113"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0F66D9" w14:paraId="7B06D900"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70724223" wp14:editId="6A601FAA">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ysClr val="window" lastClr="FFFFFF"/>
                        </a:solidFill>
                        <a:round/>
                        <a:headEnd/>
                        <a:tailEnd/>
                      </a:ln>
                      <a:extLst>
                        <a:ext uri="{909E8E84-426E-40DD-AFC4-6F175D3DCCD1}">
                          <a14:hiddenFill xmlns:a14="http://schemas.microsoft.com/office/drawing/2010/main">
                            <a:solidFill>
                              <a:srgbClr val="C0504D"/>
                            </a:solidFill>
                          </a14:hiddenFill>
                        </a:ext>
                      </a:extLst>
                    </wps:spPr>
                    <wps:txbx>
                      <w:txbxContent>
                        <w:p w:rsidRPr="00D5564D" w:rsidR="00FF56FC" w:rsidP="00FF56FC" w:rsidRDefault="000E0A0A" w14:paraId="69B0DC95"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Elipse 11"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indow" strokeweight="1pt" w14:anchorId="70724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">
              <v:textbox inset=",0,,0">
                <w:txbxContent>
                  <w:p w:rsidRPr="00D5564D" w:rsidR="00FF56FC" w:rsidP="00FF56FC" w:rsidRDefault="000E0A0A" w14:paraId="69B0DC95"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04ABACC8" wp14:editId="491016F9">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9"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" w14:anchorId="42764B90">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094E2FA5" wp14:editId="1786709C">
          <wp:simplePos x="0" y="0"/>
          <wp:positionH relativeFrom="margin">
            <wp:posOffset>1951990</wp:posOffset>
          </wp:positionH>
          <wp:positionV relativeFrom="paragraph">
            <wp:posOffset>-39370</wp:posOffset>
          </wp:positionV>
          <wp:extent cx="2222500" cy="130175"/>
          <wp:effectExtent l="0" t="0" r="6350" b="3175"/>
          <wp:wrapNone/>
          <wp:docPr id="20" name="Grá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1B9AD5D5" wp14:editId="1E0A18F5">
          <wp:simplePos x="0" y="0"/>
          <wp:positionH relativeFrom="margin">
            <wp:posOffset>-553720</wp:posOffset>
          </wp:positionH>
          <wp:positionV relativeFrom="paragraph">
            <wp:posOffset>-459105</wp:posOffset>
          </wp:positionV>
          <wp:extent cx="1197610" cy="6743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3"/>
    <w:bookmarkEnd w:id="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p14">
  <w:p w:rsidR="00FF56FC" w:rsidP="00FF56FC" w:rsidRDefault="000E0A0A" w14:paraId="2EC85D87" w14:textId="77777777">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046C3AE9" wp14:editId="471CB032">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rsidRPr="004C7406" w:rsidR="00FF56FC" w:rsidP="00FF56FC" w:rsidRDefault="000E0A0A" w14:paraId="644E957A"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0E0A0A" w14:paraId="35C94F86"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0F66D9" w14:paraId="06FC983B"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46C3AE9">
              <v:stroke joinstyle="miter"/>
              <v:path gradientshapeok="t" o:connecttype="rect"/>
            </v:shapetype>
            <v:shape id="_x0000_s1028"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7p54AEAAKo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">
              <v:textbox>
                <w:txbxContent>
                  <w:p w:rsidRPr="004C7406" w:rsidR="00FF56FC" w:rsidP="00FF56FC" w:rsidRDefault="000E0A0A" w14:paraId="644E957A"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0E0A0A" w14:paraId="35C94F86"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0F66D9" w14:paraId="06FC983B"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32A046CE" wp14:editId="49C9221B">
          <wp:simplePos x="0" y="0"/>
          <wp:positionH relativeFrom="margin">
            <wp:posOffset>-546735</wp:posOffset>
          </wp:positionH>
          <wp:positionV relativeFrom="paragraph">
            <wp:posOffset>-381000</wp:posOffset>
          </wp:positionV>
          <wp:extent cx="1197610" cy="674370"/>
          <wp:effectExtent l="0" t="0" r="0" b="0"/>
          <wp:wrapNone/>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442E3469" wp14:editId="3B9D6860">
          <wp:simplePos x="0" y="0"/>
          <wp:positionH relativeFrom="margin">
            <wp:posOffset>1959610</wp:posOffset>
          </wp:positionH>
          <wp:positionV relativeFrom="paragraph">
            <wp:posOffset>38735</wp:posOffset>
          </wp:positionV>
          <wp:extent cx="2222500" cy="130175"/>
          <wp:effectExtent l="0" t="0" r="6350" b="3175"/>
          <wp:wrapNone/>
          <wp:docPr id="23" name="Gráfic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20BA089D" wp14:editId="1BE92B6E">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3"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" w14:anchorId="34B7A39C">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F66D9" w:rsidRDefault="000F66D9" w14:paraId="628A48D5" w14:textId="77777777">
      <w:pPr>
        <w:spacing w:after="0" w:line="240" w:lineRule="auto"/>
      </w:pPr>
      <w:r>
        <w:separator/>
      </w:r>
    </w:p>
  </w:footnote>
  <w:footnote w:type="continuationSeparator" w:id="0">
    <w:p w:rsidR="000F66D9" w:rsidRDefault="000F66D9" w14:paraId="4E682278"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74A59"/>
    <w:multiLevelType w:val="multilevel"/>
    <w:tmpl w:val="D994BD10"/>
    <w:lvl w:ilvl="0">
      <w:start w:val="2"/>
      <w:numFmt w:val="decimal"/>
      <w:lvlText w:val="%1."/>
      <w:lvlJc w:val="left"/>
      <w:pPr>
        <w:ind w:left="720" w:hanging="360"/>
      </w:pPr>
      <w:rPr>
        <w:rFonts w:ascii="Times New Roman" w:hAnsi="Times New Roman" w:eastAsia="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84F770B"/>
    <w:multiLevelType w:val="multilevel"/>
    <w:tmpl w:val="7EE82CE4"/>
    <w:lvl w:ilvl="0">
      <w:start w:val="1"/>
      <w:numFmt w:val="decimal"/>
      <w:lvlText w:val="%1."/>
      <w:lvlJc w:val="left"/>
      <w:pPr>
        <w:ind w:left="720" w:hanging="360"/>
      </w:pPr>
      <w:rPr>
        <w:rFonts w:ascii="Times New Roman" w:hAnsi="Times New Roman" w:eastAsia="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542712760">
    <w:abstractNumId w:val="1"/>
  </w:num>
  <w:num w:numId="2" w16cid:durableId="2074810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C4"/>
    <w:rsid w:val="00090BC0"/>
    <w:rsid w:val="000E0A0A"/>
    <w:rsid w:val="000F4C98"/>
    <w:rsid w:val="000F66D9"/>
    <w:rsid w:val="001178D2"/>
    <w:rsid w:val="001C55D6"/>
    <w:rsid w:val="001E1071"/>
    <w:rsid w:val="0035528C"/>
    <w:rsid w:val="0044675F"/>
    <w:rsid w:val="004974EE"/>
    <w:rsid w:val="004B4C1F"/>
    <w:rsid w:val="00576240"/>
    <w:rsid w:val="00595AF9"/>
    <w:rsid w:val="007B17C4"/>
    <w:rsid w:val="00817260"/>
    <w:rsid w:val="0084612F"/>
    <w:rsid w:val="008B2048"/>
    <w:rsid w:val="00943386"/>
    <w:rsid w:val="00A90074"/>
    <w:rsid w:val="00B221CD"/>
    <w:rsid w:val="00B3561E"/>
    <w:rsid w:val="00B54687"/>
    <w:rsid w:val="00B96C90"/>
    <w:rsid w:val="00BD2C6E"/>
    <w:rsid w:val="00BD4AAB"/>
    <w:rsid w:val="00E242FA"/>
    <w:rsid w:val="00E71B0E"/>
    <w:rsid w:val="00E774FB"/>
    <w:rsid w:val="00E8417D"/>
    <w:rsid w:val="00EA4C57"/>
    <w:rsid w:val="00F17521"/>
    <w:rsid w:val="00F33C06"/>
    <w:rsid w:val="19174C0D"/>
    <w:rsid w:val="1A3BB6A8"/>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D38B3"/>
  <w15:chartTrackingRefBased/>
  <w15:docId w15:val="{032A00AD-AF2A-4F82-8951-1D1697C21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B17C4"/>
    <w:rPr>
      <w:lang w:val="pt-BR"/>
    </w:rPr>
  </w:style>
  <w:style w:type="character" w:styleId="Tipodeletrapredefinidodopargraf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Rodap">
    <w:name w:val="footer"/>
    <w:basedOn w:val="Normal"/>
    <w:link w:val="RodapCarter"/>
    <w:uiPriority w:val="99"/>
    <w:unhideWhenUsed/>
    <w:rsid w:val="007B17C4"/>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7B17C4"/>
    <w:rPr>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1.xml" Id="rId11" /><Relationship Type="http://schemas.openxmlformats.org/officeDocument/2006/relationships/footnotes" Target="footnotes.xml" Id="rId5" /><Relationship Type="http://schemas.openxmlformats.org/officeDocument/2006/relationships/image" Target="media/image3.png" Id="rId10" /><Relationship Type="http://schemas.openxmlformats.org/officeDocument/2006/relationships/webSettings" Target="webSettings.xml" Id="rId4" /><Relationship Type="http://schemas.microsoft.com/office/2007/relationships/hdphoto" Target="media/hdphoto1.wdp"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5.svg"/><Relationship Id="rId2" Type="http://schemas.openxmlformats.org/officeDocument/2006/relationships/image" Target="media/image4.png"/><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Joice Bernardo Do Carmo</dc:creator>
  <keywords/>
  <dc:description/>
  <lastModifiedBy>NELB Núcleo de Estudo Luso-Brasileiro</lastModifiedBy>
  <revision>4</revision>
  <dcterms:created xsi:type="dcterms:W3CDTF">2022-06-24T06:57:00.0000000Z</dcterms:created>
  <dcterms:modified xsi:type="dcterms:W3CDTF">2022-06-27T19:30:58.5788726Z</dcterms:modified>
</coreProperties>
</file>